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7DBE3" w14:textId="726A00D2" w:rsidR="00913933" w:rsidRPr="00CA6BA9" w:rsidRDefault="0001268B" w:rsidP="0001268B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bCs w:val="0"/>
          <w:i/>
          <w:sz w:val="28"/>
          <w:szCs w:val="28"/>
        </w:rPr>
      </w:pPr>
      <w:r w:rsidRPr="00CA6BA9">
        <w:rPr>
          <w:rFonts w:ascii="Times New Roman" w:hAnsi="Times New Roman"/>
          <w:b w:val="0"/>
          <w:bCs w:val="0"/>
          <w:i/>
          <w:sz w:val="28"/>
          <w:szCs w:val="28"/>
        </w:rPr>
        <w:t>Приложение № __</w:t>
      </w:r>
    </w:p>
    <w:p w14:paraId="3E0B9C0F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CA6BA9"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5E6ECA62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CA6BA9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14:paraId="5B56F0C2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CA6BA9">
        <w:rPr>
          <w:rFonts w:ascii="Times New Roman" w:hAnsi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315F368B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040B827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88"/>
        <w:gridCol w:w="3867"/>
      </w:tblGrid>
      <w:tr w:rsidR="00913933" w:rsidRPr="00CA6BA9" w14:paraId="03982D31" w14:textId="77777777" w:rsidTr="001E7305">
        <w:tc>
          <w:tcPr>
            <w:tcW w:w="5637" w:type="dxa"/>
            <w:hideMark/>
          </w:tcPr>
          <w:p w14:paraId="0DE576FB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3712213F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4D925237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0168EA24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30EB189B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461BCE9F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Pr="00CA6BA9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33D286B6" w14:textId="77777777" w:rsidR="00913933" w:rsidRPr="00CA6BA9" w:rsidRDefault="00546620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A6BA9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>______________</w:t>
            </w:r>
            <w:r w:rsidR="00913933" w:rsidRPr="00CA6BA9"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  <w:t xml:space="preserve">_ </w:t>
            </w:r>
            <w:proofErr w:type="spellStart"/>
            <w:r w:rsidRPr="00CA6BA9">
              <w:rPr>
                <w:rFonts w:ascii="Times New Roman" w:hAnsi="Times New Roman"/>
                <w:sz w:val="28"/>
                <w:szCs w:val="28"/>
                <w:lang w:eastAsia="en-US"/>
              </w:rPr>
              <w:t>С.Ю.Письменная</w:t>
            </w:r>
            <w:proofErr w:type="spellEnd"/>
          </w:p>
          <w:p w14:paraId="2E86C74A" w14:textId="77777777" w:rsidR="00913933" w:rsidRPr="00CA6BA9" w:rsidRDefault="00913933" w:rsidP="00012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000A52F9" w14:textId="77777777" w:rsidR="00913933" w:rsidRPr="00CA6BA9" w:rsidRDefault="00913933" w:rsidP="0001268B">
      <w:pPr>
        <w:spacing w:after="0"/>
        <w:rPr>
          <w:rFonts w:ascii="Times New Roman" w:hAnsi="Times New Roman"/>
          <w:sz w:val="28"/>
          <w:szCs w:val="28"/>
        </w:rPr>
      </w:pPr>
    </w:p>
    <w:p w14:paraId="271DC757" w14:textId="2313302D" w:rsidR="00913933" w:rsidRPr="00CA6BA9" w:rsidRDefault="00913933" w:rsidP="0001268B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322C0005" w14:textId="5D099934" w:rsidR="0001268B" w:rsidRPr="00CA6BA9" w:rsidRDefault="0001268B" w:rsidP="0001268B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19169AAB" w14:textId="2D145D23" w:rsidR="0001268B" w:rsidRPr="00CA6BA9" w:rsidRDefault="0001268B" w:rsidP="0001268B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145D7BE" w14:textId="6F724732" w:rsidR="0001268B" w:rsidRPr="00CA6BA9" w:rsidRDefault="0001268B" w:rsidP="0001268B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E224BB2" w14:textId="77777777" w:rsidR="0001268B" w:rsidRPr="00CA6BA9" w:rsidRDefault="0001268B" w:rsidP="0001268B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3C7526E1" w14:textId="77777777" w:rsidR="00913933" w:rsidRPr="00CA6BA9" w:rsidRDefault="00913933" w:rsidP="0001268B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</w:p>
    <w:p w14:paraId="756157C8" w14:textId="77777777" w:rsidR="00913933" w:rsidRPr="00CA6BA9" w:rsidRDefault="00913933" w:rsidP="0001268B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</w:p>
    <w:p w14:paraId="32718FE3" w14:textId="77777777" w:rsidR="00CF772F" w:rsidRPr="00CA6BA9" w:rsidRDefault="00CF772F" w:rsidP="0001268B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</w:p>
    <w:p w14:paraId="49A9D799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14:paraId="13C0E426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CA6BA9">
        <w:rPr>
          <w:rFonts w:ascii="Times New Roman" w:hAnsi="Times New Roman"/>
          <w:b/>
          <w:caps/>
          <w:sz w:val="28"/>
          <w:szCs w:val="28"/>
        </w:rPr>
        <w:t xml:space="preserve">РАБОЧАЯ </w:t>
      </w:r>
      <w:r w:rsidRPr="00CA6BA9">
        <w:rPr>
          <w:rFonts w:ascii="Times New Roman" w:hAnsi="Times New Roman"/>
          <w:b/>
          <w:sz w:val="28"/>
          <w:szCs w:val="28"/>
        </w:rPr>
        <w:t>ПРОГРАММА ПРОФЕССИОНАЛЬНОГО МОДУЛЯ</w:t>
      </w:r>
    </w:p>
    <w:p w14:paraId="32579328" w14:textId="02CECD48" w:rsidR="00913933" w:rsidRPr="00CA6BA9" w:rsidRDefault="000410DA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CA6BA9">
        <w:rPr>
          <w:rFonts w:ascii="Times New Roman" w:hAnsi="Times New Roman"/>
          <w:b/>
          <w:sz w:val="28"/>
          <w:szCs w:val="28"/>
        </w:rPr>
        <w:t>ПМ.02 ОРГАНИЗАЦИЯ СЕТЕВОГО АДМИНИСТРИРОВАНИЯ</w:t>
      </w:r>
    </w:p>
    <w:p w14:paraId="64B53C5F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7D9F65C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FCCE5D7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29A2859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F0A9D7F" w14:textId="77777777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A206259" w14:textId="54BE9459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E4E0C60" w14:textId="033D83E3" w:rsidR="0001268B" w:rsidRPr="00CA6BA9" w:rsidRDefault="0001268B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9F95A1A" w14:textId="1E0291F5" w:rsidR="0001268B" w:rsidRPr="00CA6BA9" w:rsidRDefault="0001268B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95B7F07" w14:textId="77777777" w:rsidR="00EF2DBE" w:rsidRPr="00CA6BA9" w:rsidRDefault="00EF2DBE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3624F381" w14:textId="77777777" w:rsidR="00EF2DBE" w:rsidRPr="00CA6BA9" w:rsidRDefault="00EF2DBE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2A5E7F2" w14:textId="77777777" w:rsidR="000410DA" w:rsidRPr="00CA6BA9" w:rsidRDefault="000410DA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C02DF41" w14:textId="77777777" w:rsidR="00CF772F" w:rsidRPr="00CA6BA9" w:rsidRDefault="00CF772F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53BBB0C" w14:textId="67AE61F0" w:rsidR="00913933" w:rsidRPr="00CA6BA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7F01286" w14:textId="4CBA42B1" w:rsidR="0001268B" w:rsidRPr="00CA6BA9" w:rsidRDefault="0001268B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09D6CF3" w14:textId="77777777" w:rsidR="0001268B" w:rsidRPr="00CA6BA9" w:rsidRDefault="0001268B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4E02422" w14:textId="77716D31" w:rsidR="00913933" w:rsidRPr="00CA6BA9" w:rsidRDefault="00913933" w:rsidP="0001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CA6BA9">
        <w:rPr>
          <w:rFonts w:ascii="Times New Roman" w:hAnsi="Times New Roman"/>
          <w:bCs/>
          <w:sz w:val="28"/>
          <w:szCs w:val="28"/>
        </w:rPr>
        <w:t>20</w:t>
      </w:r>
      <w:r w:rsidR="004B099D" w:rsidRPr="00CA6BA9">
        <w:rPr>
          <w:rFonts w:ascii="Times New Roman" w:hAnsi="Times New Roman"/>
          <w:bCs/>
          <w:sz w:val="28"/>
          <w:szCs w:val="28"/>
        </w:rPr>
        <w:t>2</w:t>
      </w:r>
      <w:r w:rsidR="0071125E" w:rsidRPr="00CA6BA9">
        <w:rPr>
          <w:rFonts w:ascii="Times New Roman" w:hAnsi="Times New Roman"/>
          <w:bCs/>
          <w:sz w:val="28"/>
          <w:szCs w:val="28"/>
        </w:rPr>
        <w:t>3</w:t>
      </w:r>
      <w:r w:rsidRPr="00CA6BA9">
        <w:rPr>
          <w:rFonts w:ascii="Times New Roman" w:hAnsi="Times New Roman"/>
          <w:bCs/>
          <w:sz w:val="28"/>
          <w:szCs w:val="28"/>
        </w:rPr>
        <w:t>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1"/>
        <w:gridCol w:w="4124"/>
      </w:tblGrid>
      <w:tr w:rsidR="00913933" w:rsidRPr="0001268B" w14:paraId="19090786" w14:textId="77777777" w:rsidTr="001E7305">
        <w:tc>
          <w:tcPr>
            <w:tcW w:w="5353" w:type="dxa"/>
          </w:tcPr>
          <w:p w14:paraId="75D6FBD9" w14:textId="77777777" w:rsidR="00913933" w:rsidRPr="0001268B" w:rsidRDefault="00913933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68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5388A952" w14:textId="77777777" w:rsidR="00913933" w:rsidRPr="0001268B" w:rsidRDefault="00913933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6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3CD4816F" w14:textId="77777777" w:rsidR="00913933" w:rsidRPr="0001268B" w:rsidRDefault="00913933" w:rsidP="00AA7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6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F766693" w14:textId="77777777" w:rsidR="00913933" w:rsidRPr="0001268B" w:rsidRDefault="00913933" w:rsidP="00AA7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68B">
              <w:rPr>
                <w:rFonts w:ascii="Times New Roman" w:hAnsi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3C49FAC8" w14:textId="77777777" w:rsidR="00913933" w:rsidRPr="0001268B" w:rsidRDefault="00913933" w:rsidP="00AA7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68B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7D269B47" w14:textId="77777777" w:rsidR="00913933" w:rsidRPr="0001268B" w:rsidRDefault="00913933" w:rsidP="00AA7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68B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4D1FDDB7" w14:textId="77777777" w:rsidR="00913933" w:rsidRPr="0001268B" w:rsidRDefault="00913933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7162E5E1" w14:textId="77777777" w:rsidR="009C4C39" w:rsidRPr="00D40E09" w:rsidRDefault="009C4C39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одобрено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предметной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цикловой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комиссии</w:t>
            </w:r>
          </w:p>
          <w:p w14:paraId="7A19DB27" w14:textId="77777777" w:rsidR="009C4C39" w:rsidRPr="00D40E09" w:rsidRDefault="009C4C39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информационно-математических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дисциплин</w:t>
            </w:r>
          </w:p>
          <w:p w14:paraId="4CF94F18" w14:textId="77777777" w:rsidR="009C4C39" w:rsidRPr="00D40E09" w:rsidRDefault="009C4C39" w:rsidP="00AA7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Протокол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135C232A" w14:textId="77777777" w:rsidR="009C4C39" w:rsidRPr="00D40E09" w:rsidRDefault="009C4C39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«____»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20____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14:paraId="50BDB4C2" w14:textId="77777777" w:rsidR="009C4C39" w:rsidRPr="00D40E09" w:rsidRDefault="009C4C39" w:rsidP="00AA7A4C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ПЦК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0E09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</w:t>
            </w:r>
          </w:p>
          <w:p w14:paraId="47837414" w14:textId="18CC60A7" w:rsidR="00913933" w:rsidRPr="0001268B" w:rsidRDefault="009C4C39" w:rsidP="00AA7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0A725482" w14:textId="77777777" w:rsidR="00913933" w:rsidRPr="0001268B" w:rsidRDefault="00913933" w:rsidP="0001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5F20B4E0" w14:textId="77777777" w:rsidR="00B714A3" w:rsidRPr="0001268B" w:rsidRDefault="00B714A3" w:rsidP="0001268B">
      <w:pPr>
        <w:spacing w:after="0"/>
        <w:rPr>
          <w:rFonts w:ascii="Times New Roman" w:hAnsi="Times New Roman"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>СОГЛАСОВАНО</w:t>
      </w:r>
    </w:p>
    <w:p w14:paraId="04C7D151" w14:textId="77777777" w:rsidR="00B714A3" w:rsidRPr="0001268B" w:rsidRDefault="00B714A3" w:rsidP="00AA7A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>_____________</w:t>
      </w:r>
      <w:proofErr w:type="spellStart"/>
      <w:r w:rsidRPr="0001268B">
        <w:rPr>
          <w:rFonts w:ascii="Times New Roman" w:hAnsi="Times New Roman"/>
          <w:sz w:val="24"/>
          <w:szCs w:val="24"/>
        </w:rPr>
        <w:t>А.Н.Макогонов</w:t>
      </w:r>
      <w:proofErr w:type="spellEnd"/>
    </w:p>
    <w:p w14:paraId="00B5BF09" w14:textId="77777777" w:rsidR="00B714A3" w:rsidRPr="0001268B" w:rsidRDefault="00B714A3" w:rsidP="00AA7A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14:paraId="576E6EFF" w14:textId="77777777" w:rsidR="00B714A3" w:rsidRPr="0001268B" w:rsidRDefault="00B714A3" w:rsidP="00AA7A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 xml:space="preserve">АО «Керченский металлургический  </w:t>
      </w:r>
    </w:p>
    <w:p w14:paraId="42A5055A" w14:textId="77777777" w:rsidR="00B714A3" w:rsidRPr="0001268B" w:rsidRDefault="00B714A3" w:rsidP="00AA7A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>завод»</w:t>
      </w:r>
    </w:p>
    <w:p w14:paraId="4FCB3565" w14:textId="77777777" w:rsidR="00B714A3" w:rsidRPr="0001268B" w:rsidRDefault="00B714A3" w:rsidP="00AA7A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>«__»_________________20__г.</w:t>
      </w:r>
    </w:p>
    <w:p w14:paraId="41CC4C84" w14:textId="77777777" w:rsidR="00913933" w:rsidRPr="0001268B" w:rsidRDefault="00B714A3" w:rsidP="00AA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1268B">
        <w:rPr>
          <w:rFonts w:ascii="Times New Roman" w:hAnsi="Times New Roman"/>
          <w:sz w:val="24"/>
          <w:szCs w:val="24"/>
        </w:rPr>
        <w:t>М.П.</w:t>
      </w:r>
    </w:p>
    <w:p w14:paraId="3A7D8B06" w14:textId="70C7FD3C" w:rsidR="0001268B" w:rsidRDefault="0001268B" w:rsidP="00AA7A4C">
      <w:pPr>
        <w:spacing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br w:type="page"/>
      </w:r>
    </w:p>
    <w:p w14:paraId="3E1352EA" w14:textId="77777777" w:rsidR="006D0FB8" w:rsidRPr="00551319" w:rsidRDefault="006D0FB8" w:rsidP="0001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551319">
        <w:rPr>
          <w:rFonts w:ascii="Times New Roman" w:hAnsi="Times New Roman"/>
          <w:sz w:val="24"/>
          <w:szCs w:val="24"/>
        </w:rPr>
        <w:t>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специальности: 09.02.06 Сетевое и системное администрирование, укрупненная группа специальностей 09.00.00 Информатика и вычислительная техника.</w:t>
      </w:r>
    </w:p>
    <w:p w14:paraId="0660AFAE" w14:textId="77777777" w:rsidR="006D0FB8" w:rsidRPr="00551319" w:rsidRDefault="006D0FB8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40636D" w14:textId="77777777" w:rsidR="006D0FB8" w:rsidRPr="00551319" w:rsidRDefault="006D0FB8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2F3335CC" w14:textId="77777777" w:rsidR="006D0FB8" w:rsidRPr="00551319" w:rsidRDefault="006D0FB8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AA3ADD9" w14:textId="77777777" w:rsidR="006D0FB8" w:rsidRPr="00551319" w:rsidRDefault="006D0FB8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Разработчики:</w:t>
      </w:r>
    </w:p>
    <w:p w14:paraId="699D340F" w14:textId="36530B8A" w:rsidR="00483995" w:rsidRPr="00551319" w:rsidRDefault="00AB65A8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_Hlk86742328"/>
      <w:r>
        <w:rPr>
          <w:rFonts w:ascii="Times New Roman" w:hAnsi="Times New Roman"/>
          <w:sz w:val="24"/>
          <w:szCs w:val="24"/>
        </w:rPr>
        <w:t>Семенов Евгений Александрович</w:t>
      </w:r>
      <w:r w:rsidR="00483995" w:rsidRPr="00551319">
        <w:rPr>
          <w:rFonts w:ascii="Times New Roman" w:hAnsi="Times New Roman"/>
          <w:sz w:val="24"/>
          <w:szCs w:val="24"/>
        </w:rPr>
        <w:t>, преподаватель</w:t>
      </w:r>
      <w:bookmarkEnd w:id="1"/>
    </w:p>
    <w:p w14:paraId="54513665" w14:textId="2B1AA90E" w:rsidR="006D0FB8" w:rsidRPr="00551319" w:rsidRDefault="000410DA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Жижко</w:t>
      </w:r>
      <w:proofErr w:type="spellEnd"/>
      <w:r>
        <w:rPr>
          <w:rFonts w:ascii="Times New Roman" w:hAnsi="Times New Roman"/>
          <w:sz w:val="24"/>
          <w:szCs w:val="24"/>
        </w:rPr>
        <w:t xml:space="preserve"> Анастасия Александровна</w:t>
      </w:r>
      <w:r w:rsidR="00483995" w:rsidRPr="00551319">
        <w:rPr>
          <w:rFonts w:ascii="Times New Roman" w:hAnsi="Times New Roman"/>
          <w:sz w:val="24"/>
          <w:szCs w:val="24"/>
        </w:rPr>
        <w:t>,</w:t>
      </w:r>
      <w:r w:rsidR="00744101" w:rsidRPr="00551319">
        <w:rPr>
          <w:rFonts w:ascii="Times New Roman" w:hAnsi="Times New Roman"/>
          <w:sz w:val="24"/>
          <w:szCs w:val="24"/>
        </w:rPr>
        <w:t xml:space="preserve"> преподаватель</w:t>
      </w:r>
    </w:p>
    <w:p w14:paraId="4AA0B55B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25A36C8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9F45E84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EDAA8D9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BF3DE35" w14:textId="77777777" w:rsidR="009C0B03" w:rsidRPr="00C91813" w:rsidRDefault="009C0B03" w:rsidP="009C0B03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35A07B95" w14:textId="77777777" w:rsidR="009C0B03" w:rsidRPr="0060516C" w:rsidRDefault="009C0B03" w:rsidP="009C0B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0516C">
        <w:rPr>
          <w:rFonts w:ascii="Times New Roman" w:hAnsi="Times New Roman"/>
          <w:color w:val="000000"/>
          <w:sz w:val="24"/>
          <w:szCs w:val="24"/>
        </w:rPr>
        <w:t>Эксперт от работодателя:</w:t>
      </w:r>
    </w:p>
    <w:p w14:paraId="68B1E548" w14:textId="77777777" w:rsidR="009C0B03" w:rsidRDefault="009C0B03" w:rsidP="009C0B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C2716">
        <w:rPr>
          <w:rFonts w:ascii="Times New Roman" w:hAnsi="Times New Roman"/>
          <w:color w:val="000000"/>
          <w:sz w:val="24"/>
          <w:szCs w:val="24"/>
        </w:rPr>
        <w:t>АО «Керченский металлургический завод»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14:paraId="0BB5F96A" w14:textId="77777777" w:rsidR="009C0B03" w:rsidRDefault="009C0B03" w:rsidP="009C0B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77"/>
        <w:rPr>
          <w:rFonts w:ascii="Times New Roman" w:hAnsi="Times New Roman"/>
          <w:sz w:val="24"/>
          <w:szCs w:val="24"/>
        </w:rPr>
      </w:pPr>
      <w:r w:rsidRPr="00E3217D">
        <w:rPr>
          <w:rFonts w:ascii="Times New Roman" w:hAnsi="Times New Roman"/>
          <w:sz w:val="24"/>
          <w:szCs w:val="24"/>
        </w:rPr>
        <w:t>Начальник службы информационных технологий</w:t>
      </w:r>
    </w:p>
    <w:p w14:paraId="5F2E0D74" w14:textId="642EDF20" w:rsidR="009C0B03" w:rsidRDefault="009C0B03" w:rsidP="009C0B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77"/>
        <w:rPr>
          <w:rFonts w:ascii="Times New Roman" w:hAnsi="Times New Roman"/>
          <w:color w:val="000000"/>
          <w:sz w:val="24"/>
          <w:szCs w:val="24"/>
        </w:rPr>
      </w:pPr>
      <w:r w:rsidRPr="00E3217D">
        <w:rPr>
          <w:rFonts w:ascii="Times New Roman" w:hAnsi="Times New Roman"/>
          <w:sz w:val="24"/>
          <w:szCs w:val="24"/>
        </w:rPr>
        <w:t xml:space="preserve"> и автоматизации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0516C">
        <w:rPr>
          <w:rFonts w:ascii="Times New Roman" w:hAnsi="Times New Roman"/>
          <w:color w:val="000000"/>
          <w:sz w:val="24"/>
          <w:szCs w:val="24"/>
        </w:rPr>
        <w:t xml:space="preserve">_________________     </w:t>
      </w:r>
      <w:r w:rsidRPr="00E820B6">
        <w:rPr>
          <w:rFonts w:ascii="Times New Roman" w:hAnsi="Times New Roman"/>
          <w:color w:val="000000"/>
          <w:sz w:val="24"/>
          <w:szCs w:val="24"/>
        </w:rPr>
        <w:t>Д.А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Старилов</w:t>
      </w:r>
      <w:proofErr w:type="spellEnd"/>
    </w:p>
    <w:p w14:paraId="04C712F4" w14:textId="77777777" w:rsidR="009C0B03" w:rsidRPr="00C91813" w:rsidRDefault="009C0B03" w:rsidP="009C0B03">
      <w:pPr>
        <w:pStyle w:val="321"/>
        <w:spacing w:line="20" w:lineRule="atLeast"/>
        <w:ind w:left="697" w:right="709"/>
        <w:jc w:val="center"/>
      </w:pPr>
    </w:p>
    <w:p w14:paraId="458C5DD4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F8756B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ABD56D3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CB8A509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2A00F95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1827B47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5C03CD1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AE9F8AA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CF56A52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DFCC074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46FF4F1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146A03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833D239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714CC72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3F3EEEE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021FF2C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347053D" w14:textId="77777777" w:rsidR="006D0FB8" w:rsidRPr="00551319" w:rsidRDefault="006D0FB8" w:rsidP="0001268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6A0CF39" w14:textId="77777777" w:rsidR="006D0FB8" w:rsidRPr="00551319" w:rsidRDefault="006D0FB8" w:rsidP="0001268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551319">
        <w:rPr>
          <w:rFonts w:ascii="Times New Roman" w:hAnsi="Times New Roman"/>
          <w:b/>
          <w:i/>
          <w:sz w:val="24"/>
          <w:szCs w:val="24"/>
        </w:rPr>
        <w:br w:type="page"/>
      </w:r>
    </w:p>
    <w:p w14:paraId="423AA449" w14:textId="77777777" w:rsidR="00913933" w:rsidRPr="00551319" w:rsidRDefault="00913933" w:rsidP="000126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EBD518B" w14:textId="77777777" w:rsidR="00913933" w:rsidRPr="00551319" w:rsidRDefault="00913933" w:rsidP="000126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51319">
        <w:rPr>
          <w:rFonts w:ascii="Times New Roman" w:hAnsi="Times New Roman"/>
          <w:b/>
          <w:sz w:val="24"/>
          <w:szCs w:val="24"/>
        </w:rPr>
        <w:t>СОДЕРЖАНИЕ</w:t>
      </w:r>
    </w:p>
    <w:p w14:paraId="1FEE3736" w14:textId="77777777" w:rsidR="00913933" w:rsidRPr="00551319" w:rsidRDefault="00913933" w:rsidP="0001268B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13933" w:rsidRPr="00551319" w14:paraId="46312F2D" w14:textId="77777777" w:rsidTr="001E7305">
        <w:trPr>
          <w:trHeight w:val="394"/>
        </w:trPr>
        <w:tc>
          <w:tcPr>
            <w:tcW w:w="9007" w:type="dxa"/>
          </w:tcPr>
          <w:p w14:paraId="10C8D3CF" w14:textId="77777777" w:rsidR="00913933" w:rsidRPr="00551319" w:rsidRDefault="00913933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  <w:p w14:paraId="037260BA" w14:textId="77777777" w:rsidR="00913933" w:rsidRPr="00551319" w:rsidRDefault="00913933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14:paraId="55F57FB5" w14:textId="77777777" w:rsidR="00913933" w:rsidRPr="00551319" w:rsidRDefault="006D0FB8" w:rsidP="0001268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13933" w:rsidRPr="00551319" w14:paraId="3BBE724E" w14:textId="77777777" w:rsidTr="001E7305">
        <w:trPr>
          <w:trHeight w:val="720"/>
        </w:trPr>
        <w:tc>
          <w:tcPr>
            <w:tcW w:w="9007" w:type="dxa"/>
          </w:tcPr>
          <w:p w14:paraId="67EBA4D1" w14:textId="77777777" w:rsidR="00913933" w:rsidRPr="00551319" w:rsidRDefault="00913933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14:paraId="561ECD1A" w14:textId="77777777" w:rsidR="00913933" w:rsidRPr="00551319" w:rsidRDefault="00913933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6AF3CDA" w14:textId="77777777" w:rsidR="00913933" w:rsidRPr="00551319" w:rsidRDefault="006D0FB8" w:rsidP="0001268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C64D8" w:rsidRPr="00551319" w14:paraId="7930EE14" w14:textId="77777777" w:rsidTr="001E7305">
        <w:trPr>
          <w:trHeight w:val="720"/>
        </w:trPr>
        <w:tc>
          <w:tcPr>
            <w:tcW w:w="9007" w:type="dxa"/>
          </w:tcPr>
          <w:p w14:paraId="1433DE99" w14:textId="77777777" w:rsidR="00FC64D8" w:rsidRPr="00551319" w:rsidRDefault="00FC64D8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ПРОФЕССИОНАЛЬНОГО МОДУЛЯ </w:t>
            </w:r>
          </w:p>
          <w:p w14:paraId="24EF5944" w14:textId="77777777" w:rsidR="00FC64D8" w:rsidRPr="00551319" w:rsidRDefault="00FC64D8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14:paraId="0D405CB3" w14:textId="47623E74" w:rsidR="00FC64D8" w:rsidRPr="005655C4" w:rsidRDefault="005655C4" w:rsidP="0001268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</w:tr>
      <w:tr w:rsidR="00913933" w:rsidRPr="00551319" w14:paraId="1B562408" w14:textId="77777777" w:rsidTr="001E7305">
        <w:trPr>
          <w:trHeight w:val="692"/>
        </w:trPr>
        <w:tc>
          <w:tcPr>
            <w:tcW w:w="9007" w:type="dxa"/>
          </w:tcPr>
          <w:p w14:paraId="652A782A" w14:textId="77777777" w:rsidR="00913933" w:rsidRPr="00551319" w:rsidRDefault="00913933" w:rsidP="0001268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14:paraId="2950C9B0" w14:textId="457C5874" w:rsidR="00913933" w:rsidRPr="005655C4" w:rsidRDefault="005655C4" w:rsidP="0001268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</w:tc>
      </w:tr>
    </w:tbl>
    <w:p w14:paraId="52B0F822" w14:textId="77777777" w:rsidR="00913933" w:rsidRPr="00551319" w:rsidRDefault="00913933" w:rsidP="0001268B">
      <w:pPr>
        <w:spacing w:after="0"/>
        <w:rPr>
          <w:rFonts w:ascii="Times New Roman" w:hAnsi="Times New Roman"/>
          <w:sz w:val="24"/>
          <w:szCs w:val="24"/>
        </w:rPr>
      </w:pPr>
    </w:p>
    <w:p w14:paraId="6A2C1727" w14:textId="77777777" w:rsidR="00913933" w:rsidRPr="00551319" w:rsidRDefault="00913933" w:rsidP="0001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14:paraId="3881151A" w14:textId="77777777" w:rsidR="00913933" w:rsidRPr="0055131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B13496E" w14:textId="77777777" w:rsidR="00913933" w:rsidRPr="00551319" w:rsidRDefault="00913933" w:rsidP="0001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  <w:sectPr w:rsidR="00913933" w:rsidRPr="00551319" w:rsidSect="00FC64D8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3DF4E9A3" w14:textId="187F8FC8" w:rsidR="00FE6D2F" w:rsidRPr="00AA7A4C" w:rsidRDefault="00AA7A4C" w:rsidP="00AA7A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A7A4C">
        <w:rPr>
          <w:rFonts w:ascii="Times New Roman" w:hAnsi="Times New Roman"/>
          <w:b/>
          <w:sz w:val="28"/>
          <w:szCs w:val="28"/>
        </w:rPr>
        <w:lastRenderedPageBreak/>
        <w:t>1. ПАСПОРТ РАБОЧЕЙ ПРОГРАММЫ ПРОФЕССИОНАЛЬНОГО МОДУЛЯ</w:t>
      </w:r>
    </w:p>
    <w:p w14:paraId="77B3E289" w14:textId="77777777" w:rsidR="00FE6D2F" w:rsidRPr="00CC03BF" w:rsidRDefault="00FE6D2F" w:rsidP="0001268B">
      <w:pPr>
        <w:spacing w:after="0"/>
        <w:ind w:firstLine="709"/>
        <w:rPr>
          <w:rFonts w:ascii="Times New Roman" w:hAnsi="Times New Roman"/>
          <w:b/>
          <w:color w:val="000000"/>
          <w:sz w:val="26"/>
          <w:szCs w:val="26"/>
        </w:rPr>
      </w:pPr>
      <w:r w:rsidRPr="00CC03BF">
        <w:rPr>
          <w:rFonts w:ascii="Times New Roman" w:hAnsi="Times New Roman"/>
          <w:b/>
          <w:color w:val="000000"/>
          <w:sz w:val="26"/>
          <w:szCs w:val="26"/>
        </w:rPr>
        <w:t>1.1. Цель и планируемые результаты освоения профессионального модуля</w:t>
      </w:r>
    </w:p>
    <w:p w14:paraId="56E2B1D3" w14:textId="062DE93D" w:rsidR="00FE6D2F" w:rsidRPr="00C618DE" w:rsidRDefault="00FE6D2F" w:rsidP="00C618D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Hlk86742351"/>
      <w:r w:rsidRPr="00C618DE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bookmarkEnd w:id="2"/>
      <w:r w:rsidR="000410DA" w:rsidRPr="00C618DE">
        <w:rPr>
          <w:rFonts w:ascii="Times New Roman" w:hAnsi="Times New Roman"/>
          <w:sz w:val="24"/>
          <w:szCs w:val="24"/>
        </w:rPr>
        <w:t xml:space="preserve">Организация сетевого администрирования </w:t>
      </w:r>
      <w:bookmarkStart w:id="3" w:name="_Hlk86742382"/>
      <w:r w:rsidR="00CC03BF" w:rsidRPr="00C618DE">
        <w:rPr>
          <w:rFonts w:ascii="Times New Roman" w:hAnsi="Times New Roman"/>
          <w:color w:val="000000"/>
          <w:sz w:val="24"/>
          <w:szCs w:val="24"/>
        </w:rPr>
        <w:t>и соответствующие ему общие и профессиональные компетенции, сформировать личностные результаты в соответствии с Рабочей программой воспитания, входящей в состав настоящей образовательной программы.</w:t>
      </w:r>
    </w:p>
    <w:p w14:paraId="51CCDDFE" w14:textId="77777777" w:rsidR="00913933" w:rsidRDefault="00913933" w:rsidP="000126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1.1.1. Перечень общих компетенций</w:t>
      </w:r>
    </w:p>
    <w:p w14:paraId="5905B4EC" w14:textId="77777777" w:rsidR="00CC03BF" w:rsidRPr="00551319" w:rsidRDefault="00CC03BF" w:rsidP="000126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913933" w:rsidRPr="00551319" w14:paraId="4ECBF95D" w14:textId="77777777" w:rsidTr="001E7305">
        <w:tc>
          <w:tcPr>
            <w:tcW w:w="1229" w:type="dxa"/>
          </w:tcPr>
          <w:bookmarkEnd w:id="3"/>
          <w:p w14:paraId="3B6D3A28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14:paraId="685CE50C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913933" w:rsidRPr="00551319" w14:paraId="4340240F" w14:textId="77777777" w:rsidTr="001E7305">
        <w:trPr>
          <w:trHeight w:val="327"/>
        </w:trPr>
        <w:tc>
          <w:tcPr>
            <w:tcW w:w="1229" w:type="dxa"/>
          </w:tcPr>
          <w:p w14:paraId="022A563B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14:paraId="2D3AC910" w14:textId="77777777" w:rsidR="00913933" w:rsidRPr="00551319" w:rsidRDefault="00913933" w:rsidP="0001268B">
            <w:pPr>
              <w:pStyle w:val="2"/>
              <w:suppressAutoHyphens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13933" w:rsidRPr="00551319" w14:paraId="697ABF17" w14:textId="77777777" w:rsidTr="001E7305">
        <w:tc>
          <w:tcPr>
            <w:tcW w:w="1229" w:type="dxa"/>
          </w:tcPr>
          <w:p w14:paraId="0EB43B9A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14:paraId="335F48DB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13933" w:rsidRPr="00551319" w14:paraId="620425A4" w14:textId="77777777" w:rsidTr="001E7305">
        <w:tc>
          <w:tcPr>
            <w:tcW w:w="1229" w:type="dxa"/>
          </w:tcPr>
          <w:p w14:paraId="2501C4C7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14:paraId="4FE6BD97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13933" w:rsidRPr="00551319" w14:paraId="159B235A" w14:textId="77777777" w:rsidTr="001E7305">
        <w:tc>
          <w:tcPr>
            <w:tcW w:w="1229" w:type="dxa"/>
          </w:tcPr>
          <w:p w14:paraId="5424F1F9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14:paraId="2863BECA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13933" w:rsidRPr="00551319" w14:paraId="7ED0A8A4" w14:textId="77777777" w:rsidTr="001E7305">
        <w:tc>
          <w:tcPr>
            <w:tcW w:w="1229" w:type="dxa"/>
          </w:tcPr>
          <w:p w14:paraId="7BA7F09C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14:paraId="74C6845C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13933" w:rsidRPr="00551319" w14:paraId="021780B7" w14:textId="77777777" w:rsidTr="001E7305">
        <w:tc>
          <w:tcPr>
            <w:tcW w:w="1229" w:type="dxa"/>
          </w:tcPr>
          <w:p w14:paraId="25E29916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14:paraId="01179E10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13933" w:rsidRPr="00551319" w14:paraId="5E75A114" w14:textId="77777777" w:rsidTr="001E7305">
        <w:tc>
          <w:tcPr>
            <w:tcW w:w="1229" w:type="dxa"/>
          </w:tcPr>
          <w:p w14:paraId="5AB1A919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14:paraId="6CB10765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13933" w:rsidRPr="00551319" w14:paraId="7A19F666" w14:textId="77777777" w:rsidTr="001E7305">
        <w:tc>
          <w:tcPr>
            <w:tcW w:w="1229" w:type="dxa"/>
          </w:tcPr>
          <w:p w14:paraId="61B171FA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14:paraId="6F6E6B5E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13933" w:rsidRPr="00551319" w14:paraId="0E0102F6" w14:textId="77777777" w:rsidTr="001E7305">
        <w:tc>
          <w:tcPr>
            <w:tcW w:w="1229" w:type="dxa"/>
          </w:tcPr>
          <w:p w14:paraId="510E8DA1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14:paraId="365C4CF4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913933" w:rsidRPr="00551319" w14:paraId="69A0BA78" w14:textId="77777777" w:rsidTr="001E7305">
        <w:tc>
          <w:tcPr>
            <w:tcW w:w="1229" w:type="dxa"/>
          </w:tcPr>
          <w:p w14:paraId="57DB546F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14:paraId="14430197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13933" w:rsidRPr="00551319" w14:paraId="28485300" w14:textId="77777777" w:rsidTr="001E7305">
        <w:tc>
          <w:tcPr>
            <w:tcW w:w="1229" w:type="dxa"/>
          </w:tcPr>
          <w:p w14:paraId="561E8BC6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14:paraId="6CE50045" w14:textId="77777777" w:rsidR="00913933" w:rsidRPr="00551319" w:rsidRDefault="00913933" w:rsidP="0001268B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14:paraId="79A4EB42" w14:textId="77777777" w:rsidR="00913933" w:rsidRPr="00551319" w:rsidRDefault="00913933" w:rsidP="0001268B">
      <w:pPr>
        <w:pStyle w:val="2"/>
        <w:spacing w:before="0" w:after="0" w:line="276" w:lineRule="auto"/>
        <w:jc w:val="both"/>
        <w:rPr>
          <w:rStyle w:val="af"/>
          <w:rFonts w:ascii="Times New Roman" w:hAnsi="Times New Roman"/>
          <w:b w:val="0"/>
          <w:sz w:val="24"/>
          <w:szCs w:val="24"/>
        </w:rPr>
      </w:pPr>
    </w:p>
    <w:p w14:paraId="46E22F06" w14:textId="77777777" w:rsidR="00913933" w:rsidRPr="00551319" w:rsidRDefault="00913933" w:rsidP="0001268B">
      <w:pPr>
        <w:pStyle w:val="2"/>
        <w:spacing w:before="0" w:after="0" w:line="276" w:lineRule="auto"/>
        <w:jc w:val="both"/>
        <w:rPr>
          <w:rStyle w:val="af"/>
          <w:rFonts w:ascii="Times New Roman" w:hAnsi="Times New Roman"/>
          <w:b w:val="0"/>
          <w:sz w:val="24"/>
          <w:szCs w:val="24"/>
        </w:rPr>
      </w:pPr>
      <w:r w:rsidRPr="00551319">
        <w:rPr>
          <w:rStyle w:val="af"/>
          <w:rFonts w:ascii="Times New Roman" w:hAnsi="Times New Roman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500"/>
      </w:tblGrid>
      <w:tr w:rsidR="00913933" w:rsidRPr="00551319" w14:paraId="695B08E2" w14:textId="77777777" w:rsidTr="001E7305">
        <w:trPr>
          <w:trHeight w:val="199"/>
        </w:trPr>
        <w:tc>
          <w:tcPr>
            <w:tcW w:w="586" w:type="pct"/>
            <w:vAlign w:val="center"/>
          </w:tcPr>
          <w:p w14:paraId="6E32D052" w14:textId="77777777" w:rsidR="00913933" w:rsidRPr="00551319" w:rsidRDefault="00913933" w:rsidP="000126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14:paraId="2E6EBD25" w14:textId="77777777" w:rsidR="00913933" w:rsidRPr="00551319" w:rsidRDefault="00913933" w:rsidP="0001268B">
            <w:pPr>
              <w:pStyle w:val="2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1319">
              <w:rPr>
                <w:rStyle w:val="af"/>
                <w:rFonts w:ascii="Times New Roman" w:hAnsi="Times New Roman"/>
                <w:i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410DA" w:rsidRPr="00551319" w14:paraId="3FFE3468" w14:textId="77777777" w:rsidTr="001E7305">
        <w:tc>
          <w:tcPr>
            <w:tcW w:w="586" w:type="pct"/>
          </w:tcPr>
          <w:p w14:paraId="6470BB23" w14:textId="594410A9" w:rsidR="000410DA" w:rsidRPr="000410DA" w:rsidRDefault="000410DA" w:rsidP="000410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14" w:type="pct"/>
          </w:tcPr>
          <w:p w14:paraId="53C82347" w14:textId="6A192A80" w:rsidR="000410DA" w:rsidRPr="000410DA" w:rsidRDefault="000410DA" w:rsidP="000410DA">
            <w:pPr>
              <w:spacing w:after="0" w:line="240" w:lineRule="auto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0410DA" w:rsidRPr="00551319" w14:paraId="1EE3E229" w14:textId="77777777" w:rsidTr="001E7305">
        <w:tc>
          <w:tcPr>
            <w:tcW w:w="586" w:type="pct"/>
          </w:tcPr>
          <w:p w14:paraId="162D5CEA" w14:textId="70E9E3AB" w:rsidR="000410DA" w:rsidRPr="000410DA" w:rsidRDefault="000410DA" w:rsidP="000410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414" w:type="pct"/>
          </w:tcPr>
          <w:p w14:paraId="65523C65" w14:textId="637DAF85" w:rsidR="000410DA" w:rsidRPr="000410DA" w:rsidRDefault="000410DA" w:rsidP="000410DA">
            <w:pPr>
              <w:spacing w:after="0" w:line="240" w:lineRule="auto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Администрировать сетевые ресурсы в информационных системах.</w:t>
            </w:r>
          </w:p>
        </w:tc>
      </w:tr>
      <w:tr w:rsidR="000410DA" w:rsidRPr="00551319" w14:paraId="75558B99" w14:textId="77777777" w:rsidTr="001E7305">
        <w:tc>
          <w:tcPr>
            <w:tcW w:w="586" w:type="pct"/>
          </w:tcPr>
          <w:p w14:paraId="2767EEDA" w14:textId="5038D4EA" w:rsidR="000410DA" w:rsidRPr="000410DA" w:rsidRDefault="000410DA" w:rsidP="000410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14" w:type="pct"/>
          </w:tcPr>
          <w:p w14:paraId="5942DE43" w14:textId="34A7B5B0" w:rsidR="000410DA" w:rsidRPr="000410DA" w:rsidRDefault="000410DA" w:rsidP="000410DA">
            <w:pPr>
              <w:widowControl w:val="0"/>
              <w:suppressAutoHyphens/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Обеспечивать сбор данных для анализа использования и функционирования программно-технических средств компьютерных сетей</w:t>
            </w:r>
          </w:p>
        </w:tc>
      </w:tr>
      <w:tr w:rsidR="000410DA" w:rsidRPr="00551319" w14:paraId="3F63B24C" w14:textId="77777777" w:rsidTr="001E7305">
        <w:tc>
          <w:tcPr>
            <w:tcW w:w="586" w:type="pct"/>
          </w:tcPr>
          <w:p w14:paraId="6DD975EC" w14:textId="7BF82F70" w:rsidR="000410DA" w:rsidRPr="000410DA" w:rsidRDefault="000410DA" w:rsidP="000410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414" w:type="pct"/>
          </w:tcPr>
          <w:p w14:paraId="4A8DDCFD" w14:textId="031DE18C" w:rsidR="000410DA" w:rsidRPr="000410DA" w:rsidRDefault="000410DA" w:rsidP="000410DA">
            <w:pPr>
              <w:spacing w:after="0" w:line="240" w:lineRule="auto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</w:tbl>
    <w:p w14:paraId="35CC84DE" w14:textId="77777777" w:rsidR="00913933" w:rsidRPr="00551319" w:rsidRDefault="00913933" w:rsidP="0001268B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211F678" w14:textId="746A8329" w:rsidR="00913933" w:rsidRDefault="00CC03BF" w:rsidP="00DF7A02">
      <w:pPr>
        <w:tabs>
          <w:tab w:val="left" w:pos="2800"/>
        </w:tabs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1.1.3. Личностные результаты.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CC03BF" w:rsidRPr="008C70BB" w14:paraId="7BFB67A5" w14:textId="77777777" w:rsidTr="00DF7A02">
        <w:tc>
          <w:tcPr>
            <w:tcW w:w="7088" w:type="dxa"/>
          </w:tcPr>
          <w:p w14:paraId="488F41CF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ADC8DB9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3A35BEC9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3AE4F0EC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C03BF" w:rsidRPr="008C70BB" w14:paraId="574E2A27" w14:textId="77777777" w:rsidTr="00DF7A02">
        <w:tc>
          <w:tcPr>
            <w:tcW w:w="9356" w:type="dxa"/>
            <w:gridSpan w:val="2"/>
            <w:vAlign w:val="center"/>
          </w:tcPr>
          <w:p w14:paraId="19F53A67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</w:t>
            </w:r>
          </w:p>
          <w:p w14:paraId="6FCE4586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CC03BF" w:rsidRPr="008C70BB" w14:paraId="259064B9" w14:textId="77777777" w:rsidTr="00DF7A02">
        <w:tc>
          <w:tcPr>
            <w:tcW w:w="7088" w:type="dxa"/>
          </w:tcPr>
          <w:p w14:paraId="6CB3F966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4F73B916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CC03BF" w:rsidRPr="008C70BB" w14:paraId="65DDC486" w14:textId="77777777" w:rsidTr="00DF7A02">
        <w:tc>
          <w:tcPr>
            <w:tcW w:w="7088" w:type="dxa"/>
          </w:tcPr>
          <w:p w14:paraId="2F74DDFB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3174B8AE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CC03BF" w:rsidRPr="008C70BB" w14:paraId="04150B70" w14:textId="77777777" w:rsidTr="00DF7A02">
        <w:tc>
          <w:tcPr>
            <w:tcW w:w="7088" w:type="dxa"/>
          </w:tcPr>
          <w:p w14:paraId="07C9364E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4D34F7D9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CC03BF" w:rsidRPr="008C70BB" w14:paraId="2CC5956F" w14:textId="77777777" w:rsidTr="00DF7A02">
        <w:tc>
          <w:tcPr>
            <w:tcW w:w="9356" w:type="dxa"/>
            <w:gridSpan w:val="2"/>
            <w:vAlign w:val="center"/>
          </w:tcPr>
          <w:p w14:paraId="366485BB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96B19B2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CC03BF" w:rsidRPr="008C70BB" w14:paraId="43B3ACB2" w14:textId="77777777" w:rsidTr="00DF7A02">
        <w:tc>
          <w:tcPr>
            <w:tcW w:w="7088" w:type="dxa"/>
          </w:tcPr>
          <w:p w14:paraId="3302A003" w14:textId="77777777" w:rsidR="00CC03BF" w:rsidRPr="008C70BB" w:rsidRDefault="00CC03BF" w:rsidP="00DF7A02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14:paraId="06C16105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CC03BF" w:rsidRPr="008C70BB" w14:paraId="5F7B4B31" w14:textId="77777777" w:rsidTr="00DF7A02">
        <w:tc>
          <w:tcPr>
            <w:tcW w:w="7088" w:type="dxa"/>
          </w:tcPr>
          <w:p w14:paraId="2197FA40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5E6839B9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CC03BF" w:rsidRPr="008C70BB" w14:paraId="00482C5B" w14:textId="77777777" w:rsidTr="00DF7A02">
        <w:tc>
          <w:tcPr>
            <w:tcW w:w="7088" w:type="dxa"/>
          </w:tcPr>
          <w:p w14:paraId="1800809A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14:paraId="665259B4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CC03BF" w:rsidRPr="008C70BB" w14:paraId="590A664A" w14:textId="77777777" w:rsidTr="00DF7A02">
        <w:tc>
          <w:tcPr>
            <w:tcW w:w="7088" w:type="dxa"/>
          </w:tcPr>
          <w:p w14:paraId="6BDA49FD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30557230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CC03BF" w:rsidRPr="008C70BB" w14:paraId="28E75583" w14:textId="77777777" w:rsidTr="00DF7A02">
        <w:tc>
          <w:tcPr>
            <w:tcW w:w="7088" w:type="dxa"/>
          </w:tcPr>
          <w:p w14:paraId="7F031054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14:paraId="3396527D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CC03BF" w:rsidRPr="008C70BB" w14:paraId="2385C16B" w14:textId="77777777" w:rsidTr="00DF7A02">
        <w:tc>
          <w:tcPr>
            <w:tcW w:w="7088" w:type="dxa"/>
          </w:tcPr>
          <w:p w14:paraId="46DE73FA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5F14296A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CC03BF" w:rsidRPr="008C70BB" w14:paraId="19C80120" w14:textId="77777777" w:rsidTr="00DF7A02">
        <w:tc>
          <w:tcPr>
            <w:tcW w:w="9356" w:type="dxa"/>
            <w:gridSpan w:val="2"/>
            <w:vAlign w:val="center"/>
          </w:tcPr>
          <w:p w14:paraId="5D59EDA7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DFEF9F4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CC03BF" w:rsidRPr="008C70BB" w14:paraId="3CE65C0C" w14:textId="77777777" w:rsidTr="00DF7A02">
        <w:trPr>
          <w:trHeight w:val="163"/>
        </w:trPr>
        <w:tc>
          <w:tcPr>
            <w:tcW w:w="7088" w:type="dxa"/>
          </w:tcPr>
          <w:p w14:paraId="28DFE94A" w14:textId="77777777" w:rsidR="00CC03BF" w:rsidRPr="008C70BB" w:rsidRDefault="00CC03BF" w:rsidP="00DF7A02">
            <w:pPr>
              <w:tabs>
                <w:tab w:val="left" w:pos="280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31058C5B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CC03BF" w:rsidRPr="008C70BB" w14:paraId="1437D0B0" w14:textId="77777777" w:rsidTr="00DF7A02">
        <w:trPr>
          <w:trHeight w:val="235"/>
        </w:trPr>
        <w:tc>
          <w:tcPr>
            <w:tcW w:w="7088" w:type="dxa"/>
          </w:tcPr>
          <w:p w14:paraId="6C65FBCB" w14:textId="77777777" w:rsidR="00CC03BF" w:rsidRPr="008C70BB" w:rsidRDefault="00CC03BF" w:rsidP="00DF7A02">
            <w:pPr>
              <w:tabs>
                <w:tab w:val="left" w:pos="280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1F7986DF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CC03BF" w:rsidRPr="008C70BB" w14:paraId="72BE6D65" w14:textId="77777777" w:rsidTr="00DF7A02">
        <w:tc>
          <w:tcPr>
            <w:tcW w:w="7088" w:type="dxa"/>
          </w:tcPr>
          <w:p w14:paraId="3C4DA1D7" w14:textId="77777777" w:rsidR="00CC03BF" w:rsidRPr="008C70BB" w:rsidRDefault="00CC03BF" w:rsidP="00DF7A02">
            <w:pPr>
              <w:pStyle w:val="Default"/>
              <w:tabs>
                <w:tab w:val="left" w:pos="2800"/>
              </w:tabs>
            </w:pPr>
            <w:r w:rsidRPr="008C70BB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09468DE6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CC03BF" w:rsidRPr="008C70BB" w14:paraId="40E978F9" w14:textId="77777777" w:rsidTr="00DF7A02">
        <w:tc>
          <w:tcPr>
            <w:tcW w:w="7088" w:type="dxa"/>
          </w:tcPr>
          <w:p w14:paraId="0E77A86A" w14:textId="77777777" w:rsidR="00CC03BF" w:rsidRPr="008C70BB" w:rsidRDefault="00CC03BF" w:rsidP="00DF7A02">
            <w:pPr>
              <w:pStyle w:val="Default"/>
              <w:tabs>
                <w:tab w:val="left" w:pos="2800"/>
              </w:tabs>
            </w:pPr>
            <w:r w:rsidRPr="008C70BB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1F84B391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CC03BF" w:rsidRPr="008C70BB" w14:paraId="3F7A8C5B" w14:textId="77777777" w:rsidTr="00DF7A02">
        <w:tc>
          <w:tcPr>
            <w:tcW w:w="9356" w:type="dxa"/>
            <w:gridSpan w:val="2"/>
            <w:vAlign w:val="center"/>
          </w:tcPr>
          <w:p w14:paraId="57D2C43E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BBF6BEB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099BF7B5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CC03BF" w:rsidRPr="008C70BB" w14:paraId="7EDD45AE" w14:textId="77777777" w:rsidTr="00DF7A02">
        <w:tc>
          <w:tcPr>
            <w:tcW w:w="7088" w:type="dxa"/>
          </w:tcPr>
          <w:p w14:paraId="5B676256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283470EF" w14:textId="77777777" w:rsidR="00CC03BF" w:rsidRPr="008C70BB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CC03BF" w:rsidRPr="006F296E" w14:paraId="5600D7E3" w14:textId="77777777" w:rsidTr="00DF7A02">
        <w:tc>
          <w:tcPr>
            <w:tcW w:w="7088" w:type="dxa"/>
          </w:tcPr>
          <w:p w14:paraId="09C721A5" w14:textId="77777777" w:rsidR="00CC03BF" w:rsidRPr="008C70BB" w:rsidRDefault="00CC03BF" w:rsidP="00DF7A02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37626D1E" w14:textId="77777777" w:rsidR="00CC03BF" w:rsidRPr="006F296E" w:rsidRDefault="00CC03BF" w:rsidP="00DF7A02">
            <w:pPr>
              <w:tabs>
                <w:tab w:val="left" w:pos="280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7966FDF2" w14:textId="77777777" w:rsidR="00CC03BF" w:rsidRPr="009105AA" w:rsidRDefault="00CC03BF" w:rsidP="00CC03B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6290774" w14:textId="5296A58A" w:rsidR="00913933" w:rsidRPr="00CC03BF" w:rsidRDefault="00CC03BF" w:rsidP="00CC03B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1.1.4.</w:t>
      </w:r>
      <w:r w:rsidRPr="006C4214">
        <w:rPr>
          <w:rFonts w:ascii="Times New Roman" w:hAnsi="Times New Roman"/>
          <w:bCs/>
          <w:sz w:val="26"/>
          <w:szCs w:val="26"/>
        </w:rPr>
        <w:t>В результате освоения профессионального модуля студент должен: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7371"/>
      </w:tblGrid>
      <w:tr w:rsidR="000410DA" w:rsidRPr="000410DA" w14:paraId="01791F2C" w14:textId="77777777" w:rsidTr="000410DA">
        <w:tc>
          <w:tcPr>
            <w:tcW w:w="2689" w:type="dxa"/>
          </w:tcPr>
          <w:p w14:paraId="6F0FA6E9" w14:textId="77777777" w:rsidR="000410DA" w:rsidRPr="000410DA" w:rsidRDefault="000410DA" w:rsidP="000410DA">
            <w:pPr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Иметь практический опыт в</w:t>
            </w:r>
          </w:p>
        </w:tc>
        <w:tc>
          <w:tcPr>
            <w:tcW w:w="7371" w:type="dxa"/>
          </w:tcPr>
          <w:p w14:paraId="051ED3B0" w14:textId="2717685A" w:rsidR="000410DA" w:rsidRPr="000410DA" w:rsidRDefault="000410DA" w:rsidP="000410DA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установке, настройке и сопровождении, контроле использования сервера и рабочих станций для безопасной передачи информации.</w:t>
            </w:r>
          </w:p>
        </w:tc>
      </w:tr>
      <w:tr w:rsidR="000410DA" w:rsidRPr="000410DA" w14:paraId="29396253" w14:textId="77777777" w:rsidTr="000410DA">
        <w:tc>
          <w:tcPr>
            <w:tcW w:w="2689" w:type="dxa"/>
          </w:tcPr>
          <w:p w14:paraId="1EAD9B20" w14:textId="77777777" w:rsidR="000410DA" w:rsidRPr="000410DA" w:rsidRDefault="000410DA" w:rsidP="000410DA">
            <w:pPr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371" w:type="dxa"/>
          </w:tcPr>
          <w:p w14:paraId="480B1BB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администрировать локальные вычислительные сети;</w:t>
            </w:r>
          </w:p>
          <w:p w14:paraId="6D32045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принимать меры по устранению возможных сбоев;</w:t>
            </w:r>
          </w:p>
          <w:p w14:paraId="7854EF1A" w14:textId="32DDF399" w:rsidR="000410DA" w:rsidRPr="000410DA" w:rsidRDefault="000410DA" w:rsidP="00041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обеспечивать защиту при подключении к информационно-телекоммуникационной сети "Интернет".</w:t>
            </w:r>
          </w:p>
        </w:tc>
      </w:tr>
      <w:tr w:rsidR="000410DA" w:rsidRPr="000410DA" w14:paraId="55556778" w14:textId="77777777" w:rsidTr="000410DA">
        <w:tc>
          <w:tcPr>
            <w:tcW w:w="2689" w:type="dxa"/>
          </w:tcPr>
          <w:p w14:paraId="197DC2BA" w14:textId="77777777" w:rsidR="000410DA" w:rsidRPr="000410DA" w:rsidRDefault="000410DA" w:rsidP="000410DA">
            <w:pPr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371" w:type="dxa"/>
          </w:tcPr>
          <w:p w14:paraId="07D6F4A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основные направления администрирования компьютерных сетей;</w:t>
            </w:r>
          </w:p>
          <w:p w14:paraId="5C74436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утилиты, функции, удаленное управление сервером;</w:t>
            </w:r>
          </w:p>
          <w:p w14:paraId="6EF711AD" w14:textId="734A5148" w:rsidR="000410DA" w:rsidRPr="000410DA" w:rsidRDefault="000410DA" w:rsidP="00041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43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технологию безопасности, протоколов авторизации, конфиденциальности и безопасности при работе с сетевыми ресурсами.</w:t>
            </w:r>
          </w:p>
        </w:tc>
      </w:tr>
    </w:tbl>
    <w:p w14:paraId="486F5962" w14:textId="77777777" w:rsidR="00913933" w:rsidRPr="0055131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72C4E8EE" w14:textId="77777777" w:rsidR="00B714A3" w:rsidRPr="00551319" w:rsidRDefault="00B714A3" w:rsidP="0001268B">
      <w:pPr>
        <w:spacing w:after="0"/>
        <w:rPr>
          <w:rFonts w:ascii="Times New Roman" w:hAnsi="Times New Roman"/>
          <w:b/>
          <w:sz w:val="24"/>
          <w:szCs w:val="24"/>
        </w:rPr>
      </w:pPr>
      <w:r w:rsidRPr="00551319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14:paraId="28CAE1EC" w14:textId="77777777" w:rsidR="00913933" w:rsidRPr="00551319" w:rsidRDefault="00913933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FD35E9" w14:textId="7319818C" w:rsidR="00917666" w:rsidRP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917666">
        <w:rPr>
          <w:rFonts w:ascii="Times New Roman" w:hAnsi="Times New Roman"/>
          <w:sz w:val="24"/>
          <w:szCs w:val="24"/>
        </w:rPr>
        <w:t>Всего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666">
        <w:rPr>
          <w:rFonts w:ascii="Times New Roman" w:hAnsi="Times New Roman"/>
          <w:b/>
          <w:sz w:val="24"/>
          <w:szCs w:val="24"/>
        </w:rPr>
        <w:t>7</w:t>
      </w:r>
      <w:r w:rsidR="000410DA">
        <w:rPr>
          <w:rFonts w:ascii="Times New Roman" w:hAnsi="Times New Roman"/>
          <w:b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666">
        <w:rPr>
          <w:rFonts w:ascii="Times New Roman" w:hAnsi="Times New Roman"/>
          <w:sz w:val="24"/>
          <w:szCs w:val="24"/>
        </w:rPr>
        <w:t xml:space="preserve">часов, в том числе: </w:t>
      </w:r>
    </w:p>
    <w:p w14:paraId="1F0A075C" w14:textId="347040AF" w:rsidR="00917666" w:rsidRP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917666">
        <w:rPr>
          <w:rFonts w:ascii="Times New Roman" w:hAnsi="Times New Roman"/>
          <w:sz w:val="24"/>
          <w:szCs w:val="24"/>
        </w:rPr>
        <w:t xml:space="preserve">в форме практической подготовки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410DA">
        <w:rPr>
          <w:rFonts w:ascii="Times New Roman" w:hAnsi="Times New Roman"/>
          <w:b/>
          <w:sz w:val="24"/>
          <w:szCs w:val="24"/>
        </w:rPr>
        <w:t>468</w:t>
      </w:r>
      <w:r>
        <w:rPr>
          <w:rFonts w:ascii="Times New Roman" w:hAnsi="Times New Roman"/>
          <w:sz w:val="24"/>
          <w:szCs w:val="24"/>
        </w:rPr>
        <w:t xml:space="preserve"> часа</w:t>
      </w:r>
    </w:p>
    <w:p w14:paraId="5EC9147C" w14:textId="74C27D84" w:rsidR="00917666" w:rsidRP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917666">
        <w:rPr>
          <w:rFonts w:ascii="Times New Roman" w:hAnsi="Times New Roman"/>
          <w:sz w:val="24"/>
          <w:szCs w:val="24"/>
        </w:rPr>
        <w:t>во взаимодействие с преподавателем:</w:t>
      </w:r>
    </w:p>
    <w:p w14:paraId="6323BE7F" w14:textId="0C35ECB7" w:rsidR="00917666" w:rsidRP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/>
          <w:sz w:val="24"/>
          <w:szCs w:val="24"/>
        </w:rPr>
      </w:pPr>
      <w:r w:rsidRPr="00917666">
        <w:rPr>
          <w:rFonts w:ascii="Times New Roman" w:hAnsi="Times New Roman"/>
          <w:sz w:val="24"/>
          <w:szCs w:val="24"/>
        </w:rPr>
        <w:t>-</w:t>
      </w:r>
      <w:r w:rsidRPr="00917666">
        <w:rPr>
          <w:rFonts w:ascii="Times New Roman" w:hAnsi="Times New Roman"/>
          <w:sz w:val="24"/>
          <w:szCs w:val="24"/>
        </w:rPr>
        <w:tab/>
        <w:t xml:space="preserve">теоретическое обучение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410DA">
        <w:rPr>
          <w:rFonts w:ascii="Times New Roman" w:hAnsi="Times New Roman"/>
          <w:b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917666">
        <w:rPr>
          <w:rFonts w:ascii="Times New Roman" w:hAnsi="Times New Roman"/>
          <w:sz w:val="24"/>
          <w:szCs w:val="24"/>
        </w:rPr>
        <w:t>;</w:t>
      </w:r>
    </w:p>
    <w:p w14:paraId="6D500C17" w14:textId="67B1AF02" w:rsidR="00917666" w:rsidRP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практические занятия </w:t>
      </w:r>
      <w:r w:rsidR="00AA24F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0410DA">
        <w:rPr>
          <w:rFonts w:ascii="Times New Roman" w:hAnsi="Times New Roman"/>
          <w:b/>
          <w:sz w:val="24"/>
          <w:szCs w:val="24"/>
        </w:rPr>
        <w:t>216</w:t>
      </w:r>
      <w:r w:rsidR="00AA24F0">
        <w:rPr>
          <w:rFonts w:ascii="Times New Roman" w:hAnsi="Times New Roman"/>
          <w:sz w:val="24"/>
          <w:szCs w:val="24"/>
        </w:rPr>
        <w:t xml:space="preserve"> </w:t>
      </w:r>
      <w:r w:rsidRPr="00917666">
        <w:rPr>
          <w:rFonts w:ascii="Times New Roman" w:hAnsi="Times New Roman"/>
          <w:sz w:val="24"/>
          <w:szCs w:val="24"/>
        </w:rPr>
        <w:t>часа;</w:t>
      </w:r>
    </w:p>
    <w:p w14:paraId="06B51538" w14:textId="20A98619" w:rsidR="00917666" w:rsidRPr="00917666" w:rsidRDefault="00AA24F0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консультации – </w:t>
      </w:r>
      <w:r w:rsidR="00C618DE">
        <w:rPr>
          <w:rFonts w:ascii="Times New Roman" w:hAnsi="Times New Roman"/>
          <w:b/>
          <w:sz w:val="24"/>
          <w:szCs w:val="24"/>
        </w:rPr>
        <w:t xml:space="preserve">12 </w:t>
      </w:r>
      <w:r>
        <w:rPr>
          <w:rFonts w:ascii="Times New Roman" w:hAnsi="Times New Roman"/>
          <w:sz w:val="24"/>
          <w:szCs w:val="24"/>
        </w:rPr>
        <w:t>часов</w:t>
      </w:r>
      <w:r w:rsidR="00917666" w:rsidRPr="00917666">
        <w:rPr>
          <w:rFonts w:ascii="Times New Roman" w:hAnsi="Times New Roman"/>
          <w:sz w:val="24"/>
          <w:szCs w:val="24"/>
        </w:rPr>
        <w:t>;</w:t>
      </w:r>
    </w:p>
    <w:p w14:paraId="6BFBC7A7" w14:textId="2A296770" w:rsidR="00917666" w:rsidRPr="00917666" w:rsidRDefault="00AA24F0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промежуточная аттестация – </w:t>
      </w:r>
      <w:r w:rsidRPr="00AA24F0">
        <w:rPr>
          <w:rFonts w:ascii="Times New Roman" w:hAnsi="Times New Roman"/>
          <w:b/>
          <w:sz w:val="24"/>
          <w:szCs w:val="24"/>
        </w:rPr>
        <w:t>1</w:t>
      </w:r>
      <w:r w:rsidR="00C618D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="00917666" w:rsidRPr="00917666">
        <w:rPr>
          <w:rFonts w:ascii="Times New Roman" w:hAnsi="Times New Roman"/>
          <w:sz w:val="24"/>
          <w:szCs w:val="24"/>
        </w:rPr>
        <w:t>;</w:t>
      </w:r>
    </w:p>
    <w:p w14:paraId="3527485B" w14:textId="737F4D3C" w:rsidR="00917666" w:rsidRP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/>
          <w:sz w:val="24"/>
          <w:szCs w:val="24"/>
        </w:rPr>
      </w:pPr>
      <w:r w:rsidRPr="00917666">
        <w:rPr>
          <w:rFonts w:ascii="Times New Roman" w:hAnsi="Times New Roman"/>
          <w:sz w:val="24"/>
          <w:szCs w:val="24"/>
        </w:rPr>
        <w:t>-</w:t>
      </w:r>
      <w:r w:rsidRPr="00917666">
        <w:rPr>
          <w:rFonts w:ascii="Times New Roman" w:hAnsi="Times New Roman"/>
          <w:sz w:val="24"/>
          <w:szCs w:val="24"/>
        </w:rPr>
        <w:tab/>
        <w:t xml:space="preserve">учебная практика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17666">
        <w:rPr>
          <w:rFonts w:ascii="Times New Roman" w:hAnsi="Times New Roman"/>
          <w:b/>
          <w:sz w:val="24"/>
          <w:szCs w:val="24"/>
        </w:rPr>
        <w:t>108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666">
        <w:rPr>
          <w:rFonts w:ascii="Times New Roman" w:hAnsi="Times New Roman"/>
          <w:sz w:val="24"/>
          <w:szCs w:val="24"/>
        </w:rPr>
        <w:t>часов;</w:t>
      </w:r>
    </w:p>
    <w:p w14:paraId="7CC88429" w14:textId="1DBBE3A5" w:rsidR="00917666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/>
          <w:sz w:val="24"/>
          <w:szCs w:val="24"/>
        </w:rPr>
      </w:pPr>
      <w:r w:rsidRPr="00917666">
        <w:rPr>
          <w:rFonts w:ascii="Times New Roman" w:hAnsi="Times New Roman"/>
          <w:sz w:val="24"/>
          <w:szCs w:val="24"/>
        </w:rPr>
        <w:t>-</w:t>
      </w:r>
      <w:r w:rsidRPr="00917666">
        <w:rPr>
          <w:rFonts w:ascii="Times New Roman" w:hAnsi="Times New Roman"/>
          <w:sz w:val="24"/>
          <w:szCs w:val="24"/>
        </w:rPr>
        <w:tab/>
        <w:t>производственная практика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17666">
        <w:rPr>
          <w:rFonts w:ascii="Times New Roman" w:hAnsi="Times New Roman"/>
          <w:b/>
          <w:sz w:val="24"/>
          <w:szCs w:val="24"/>
        </w:rPr>
        <w:t>1</w:t>
      </w:r>
      <w:r w:rsidR="000410DA">
        <w:rPr>
          <w:rFonts w:ascii="Times New Roman" w:hAnsi="Times New Roman"/>
          <w:b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</w:t>
      </w:r>
      <w:r w:rsidR="00AA24F0">
        <w:rPr>
          <w:rFonts w:ascii="Times New Roman" w:hAnsi="Times New Roman"/>
          <w:sz w:val="24"/>
          <w:szCs w:val="24"/>
        </w:rPr>
        <w:t>час</w:t>
      </w:r>
      <w:r w:rsidR="000410DA">
        <w:rPr>
          <w:rFonts w:ascii="Times New Roman" w:hAnsi="Times New Roman"/>
          <w:sz w:val="24"/>
          <w:szCs w:val="24"/>
        </w:rPr>
        <w:t>а</w:t>
      </w:r>
      <w:r w:rsidRPr="00917666">
        <w:rPr>
          <w:rFonts w:ascii="Times New Roman" w:hAnsi="Times New Roman"/>
          <w:sz w:val="24"/>
          <w:szCs w:val="24"/>
        </w:rPr>
        <w:t xml:space="preserve">; </w:t>
      </w:r>
    </w:p>
    <w:p w14:paraId="0A49F241" w14:textId="34B6D389" w:rsidR="00913933" w:rsidRPr="00551319" w:rsidRDefault="00917666" w:rsidP="0091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  <w:sectPr w:rsidR="00913933" w:rsidRPr="00551319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  <w:r w:rsidRPr="00917666">
        <w:rPr>
          <w:rFonts w:ascii="Times New Roman" w:hAnsi="Times New Roman"/>
          <w:sz w:val="24"/>
          <w:szCs w:val="24"/>
        </w:rPr>
        <w:t>самостоятельная работа студента -</w:t>
      </w:r>
      <w:r w:rsidRPr="00917666">
        <w:rPr>
          <w:rFonts w:ascii="Times New Roman" w:hAnsi="Times New Roman"/>
          <w:sz w:val="24"/>
          <w:szCs w:val="24"/>
        </w:rPr>
        <w:tab/>
      </w:r>
      <w:r w:rsidR="000410DA">
        <w:rPr>
          <w:rFonts w:ascii="Times New Roman" w:hAnsi="Times New Roman"/>
          <w:b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 </w:t>
      </w:r>
      <w:r w:rsidR="00AA24F0">
        <w:rPr>
          <w:rFonts w:ascii="Times New Roman" w:hAnsi="Times New Roman"/>
          <w:sz w:val="24"/>
          <w:szCs w:val="24"/>
        </w:rPr>
        <w:t>час</w:t>
      </w:r>
    </w:p>
    <w:p w14:paraId="51DF6115" w14:textId="0DC3FC6D" w:rsidR="00C935EF" w:rsidRPr="00551319" w:rsidRDefault="00483995" w:rsidP="0001268B">
      <w:pPr>
        <w:spacing w:after="0"/>
        <w:rPr>
          <w:rFonts w:ascii="Times New Roman" w:hAnsi="Times New Roman"/>
          <w:b/>
          <w:sz w:val="24"/>
          <w:szCs w:val="24"/>
        </w:rPr>
      </w:pPr>
      <w:bookmarkStart w:id="4" w:name="_Hlk86742578"/>
      <w:r w:rsidRPr="0055131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019C48AF" w14:textId="77777777" w:rsidR="00C935EF" w:rsidRPr="00551319" w:rsidRDefault="00C935EF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551319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15940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2268"/>
        <w:gridCol w:w="1308"/>
        <w:gridCol w:w="1308"/>
        <w:gridCol w:w="871"/>
        <w:gridCol w:w="257"/>
        <w:gridCol w:w="1130"/>
        <w:gridCol w:w="1130"/>
        <w:gridCol w:w="1130"/>
        <w:gridCol w:w="1142"/>
        <w:gridCol w:w="1005"/>
        <w:gridCol w:w="1267"/>
        <w:gridCol w:w="1423"/>
      </w:tblGrid>
      <w:tr w:rsidR="00EF2DBE" w:rsidRPr="00551319" w14:paraId="5B1D47F3" w14:textId="77777777" w:rsidTr="00440C55">
        <w:trPr>
          <w:trHeight w:val="342"/>
        </w:trPr>
        <w:tc>
          <w:tcPr>
            <w:tcW w:w="1701" w:type="dxa"/>
            <w:vMerge w:val="restart"/>
            <w:tcBorders>
              <w:right w:val="single" w:sz="6" w:space="0" w:color="000000"/>
            </w:tcBorders>
          </w:tcPr>
          <w:p w14:paraId="1256E207" w14:textId="77777777" w:rsidR="00EF2DBE" w:rsidRPr="00551319" w:rsidRDefault="00EF2DBE" w:rsidP="0001268B">
            <w:pPr>
              <w:pStyle w:val="TableParagraph"/>
              <w:ind w:left="129" w:right="108" w:hanging="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5" w:name="_Hlk86742595"/>
            <w:bookmarkEnd w:id="4"/>
            <w:r w:rsidRPr="00551319">
              <w:rPr>
                <w:b/>
                <w:color w:val="000000" w:themeColor="text1"/>
                <w:sz w:val="24"/>
                <w:szCs w:val="24"/>
              </w:rPr>
              <w:t>Коды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профессиональных</w:t>
            </w:r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и общих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компетенций</w:t>
            </w:r>
          </w:p>
        </w:tc>
        <w:tc>
          <w:tcPr>
            <w:tcW w:w="226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1D9AA9D4" w14:textId="77777777" w:rsidR="00EF2DBE" w:rsidRPr="00551319" w:rsidRDefault="00EF2DBE" w:rsidP="0001268B">
            <w:pPr>
              <w:pStyle w:val="TableParagraph"/>
              <w:ind w:left="160" w:right="136" w:hanging="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Наименования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разделов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профессионального</w:t>
            </w:r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модуля</w:t>
            </w:r>
            <w:r w:rsidRPr="00551319">
              <w:rPr>
                <w:b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30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50430E2" w14:textId="36DDCA44" w:rsidR="00EF2DBE" w:rsidRPr="00551319" w:rsidRDefault="00EF2DBE" w:rsidP="0001268B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Суммарн</w:t>
            </w:r>
            <w:proofErr w:type="spellEnd"/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ый</w:t>
            </w:r>
            <w:proofErr w:type="spellEnd"/>
            <w:r w:rsidRPr="00551319">
              <w:rPr>
                <w:b/>
                <w:color w:val="000000" w:themeColor="text1"/>
                <w:sz w:val="24"/>
                <w:szCs w:val="24"/>
              </w:rPr>
              <w:t xml:space="preserve"> объем</w:t>
            </w:r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нагрузки,</w:t>
            </w:r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551319">
              <w:rPr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308" w:type="dxa"/>
            <w:vMerge w:val="restart"/>
            <w:tcBorders>
              <w:left w:val="single" w:sz="6" w:space="0" w:color="000000"/>
            </w:tcBorders>
          </w:tcPr>
          <w:p w14:paraId="0DB990FB" w14:textId="62D5A77C" w:rsidR="00EF2DBE" w:rsidRPr="00551319" w:rsidRDefault="00EF2DBE" w:rsidP="0001268B">
            <w:pPr>
              <w:pStyle w:val="TableParagraph"/>
              <w:ind w:left="173" w:right="145"/>
              <w:jc w:val="center"/>
              <w:rPr>
                <w:color w:val="000000" w:themeColor="text1"/>
                <w:sz w:val="24"/>
                <w:szCs w:val="24"/>
              </w:rPr>
            </w:pPr>
            <w:r w:rsidRPr="000E0247">
              <w:rPr>
                <w:b/>
                <w:color w:val="000000" w:themeColor="text1"/>
                <w:sz w:val="24"/>
                <w:szCs w:val="24"/>
              </w:rPr>
              <w:t>в т.ч. ф форме практической подготовки</w:t>
            </w:r>
          </w:p>
        </w:tc>
        <w:tc>
          <w:tcPr>
            <w:tcW w:w="793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B5A4" w14:textId="77777777" w:rsidR="00EF2DBE" w:rsidRPr="00551319" w:rsidRDefault="00EF2DBE" w:rsidP="0001268B">
            <w:pPr>
              <w:pStyle w:val="TableParagraph"/>
              <w:ind w:left="1696" w:right="1676"/>
              <w:jc w:val="center"/>
              <w:rPr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Во</w:t>
            </w:r>
            <w:r w:rsidRPr="00551319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взаимодействие с</w:t>
            </w:r>
            <w:r w:rsidRPr="00551319">
              <w:rPr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преподавателем</w:t>
            </w:r>
            <w:r w:rsidRPr="00551319">
              <w:rPr>
                <w:color w:val="000000" w:themeColor="text1"/>
                <w:sz w:val="24"/>
                <w:szCs w:val="24"/>
              </w:rPr>
              <w:t>, час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20DB" w14:textId="77777777" w:rsidR="00EF2DBE" w:rsidRPr="00551319" w:rsidRDefault="00EF2DBE" w:rsidP="0001268B">
            <w:pPr>
              <w:pStyle w:val="TableParagraph"/>
              <w:ind w:left="137" w:right="10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Самостоят</w:t>
            </w:r>
            <w:proofErr w:type="spellEnd"/>
            <w:r w:rsidRPr="00551319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ельная</w:t>
            </w:r>
            <w:proofErr w:type="spellEnd"/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работа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</w:tc>
      </w:tr>
      <w:tr w:rsidR="00EF2DBE" w:rsidRPr="00551319" w14:paraId="706364B7" w14:textId="77777777" w:rsidTr="00440C55">
        <w:trPr>
          <w:trHeight w:val="344"/>
        </w:trPr>
        <w:tc>
          <w:tcPr>
            <w:tcW w:w="1701" w:type="dxa"/>
            <w:vMerge/>
            <w:tcBorders>
              <w:top w:val="nil"/>
              <w:right w:val="single" w:sz="6" w:space="0" w:color="000000"/>
            </w:tcBorders>
          </w:tcPr>
          <w:p w14:paraId="0D5E1FAE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EF206FD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D72AB8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6" w:space="0" w:color="000000"/>
            </w:tcBorders>
          </w:tcPr>
          <w:p w14:paraId="5602FB44" w14:textId="2CD40BD8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3426" w14:textId="77777777" w:rsidR="00EF2DBE" w:rsidRPr="00551319" w:rsidRDefault="00EF2DBE" w:rsidP="0001268B">
            <w:pPr>
              <w:pStyle w:val="TableParagraph"/>
              <w:ind w:left="1833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Обучение по</w:t>
            </w:r>
            <w:r w:rsidRPr="00551319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МДК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647A" w14:textId="77777777" w:rsidR="00EF2DBE" w:rsidRPr="00551319" w:rsidRDefault="00EF2DBE" w:rsidP="0001268B">
            <w:pPr>
              <w:pStyle w:val="TableParagraph"/>
              <w:ind w:left="591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Практики</w:t>
            </w:r>
          </w:p>
        </w:tc>
        <w:tc>
          <w:tcPr>
            <w:tcW w:w="1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91E3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F2DBE" w:rsidRPr="00551319" w14:paraId="2632BD97" w14:textId="77777777" w:rsidTr="00440C55">
        <w:trPr>
          <w:trHeight w:val="404"/>
        </w:trPr>
        <w:tc>
          <w:tcPr>
            <w:tcW w:w="1701" w:type="dxa"/>
            <w:vMerge/>
            <w:tcBorders>
              <w:top w:val="nil"/>
              <w:right w:val="single" w:sz="6" w:space="0" w:color="000000"/>
            </w:tcBorders>
          </w:tcPr>
          <w:p w14:paraId="301BA39D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F607D80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5FCF45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6" w:space="0" w:color="000000"/>
            </w:tcBorders>
          </w:tcPr>
          <w:p w14:paraId="23BB6B92" w14:textId="228EB91A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923C" w14:textId="77777777" w:rsidR="00EF2DBE" w:rsidRPr="00551319" w:rsidRDefault="00EF2DBE" w:rsidP="0001268B">
            <w:pPr>
              <w:pStyle w:val="TableParagraph"/>
              <w:ind w:left="262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47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EB9A" w14:textId="77777777" w:rsidR="00EF2DBE" w:rsidRPr="00551319" w:rsidRDefault="00EF2DBE" w:rsidP="0001268B">
            <w:pPr>
              <w:pStyle w:val="TableParagraph"/>
              <w:ind w:left="1617" w:right="159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в том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числе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4AAF" w14:textId="77777777" w:rsidR="00EF2DBE" w:rsidRPr="00551319" w:rsidRDefault="00EF2DBE" w:rsidP="0001268B">
            <w:pPr>
              <w:pStyle w:val="TableParagraph"/>
              <w:ind w:left="446" w:right="-64" w:hanging="44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51319">
              <w:rPr>
                <w:b/>
                <w:color w:val="000000" w:themeColor="text1"/>
                <w:spacing w:val="-1"/>
                <w:sz w:val="24"/>
                <w:szCs w:val="24"/>
              </w:rPr>
              <w:t>учебна</w:t>
            </w:r>
            <w:proofErr w:type="spellEnd"/>
            <w:r w:rsidRPr="00551319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1050" w14:textId="77777777" w:rsidR="00EF2DBE" w:rsidRPr="00551319" w:rsidRDefault="00EF2DBE" w:rsidP="0001268B">
            <w:pPr>
              <w:pStyle w:val="TableParagraph"/>
              <w:ind w:left="146" w:right="98" w:hanging="5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производ</w:t>
            </w:r>
            <w:proofErr w:type="spellEnd"/>
            <w:r w:rsidRPr="00551319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ственная</w:t>
            </w:r>
            <w:proofErr w:type="spellEnd"/>
          </w:p>
        </w:tc>
        <w:tc>
          <w:tcPr>
            <w:tcW w:w="1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A6E6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F2DBE" w:rsidRPr="00551319" w14:paraId="59B5F6D7" w14:textId="77777777" w:rsidTr="00440C55">
        <w:trPr>
          <w:trHeight w:val="1775"/>
        </w:trPr>
        <w:tc>
          <w:tcPr>
            <w:tcW w:w="1701" w:type="dxa"/>
            <w:vMerge/>
            <w:tcBorders>
              <w:top w:val="nil"/>
              <w:right w:val="single" w:sz="6" w:space="0" w:color="000000"/>
            </w:tcBorders>
          </w:tcPr>
          <w:p w14:paraId="03A02366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17AB5DB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1BE933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6" w:space="0" w:color="000000"/>
            </w:tcBorders>
          </w:tcPr>
          <w:p w14:paraId="4B9F5612" w14:textId="6E9F6613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AB5BD44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B38A" w14:textId="77777777" w:rsidR="00EF2DBE" w:rsidRPr="00551319" w:rsidRDefault="00EF2DBE" w:rsidP="0001268B">
            <w:pPr>
              <w:pStyle w:val="TableParagraph"/>
              <w:ind w:left="121" w:right="9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лаборато</w:t>
            </w:r>
            <w:proofErr w:type="spellEnd"/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рные</w:t>
            </w:r>
            <w:proofErr w:type="spellEnd"/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работы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и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практич</w:t>
            </w:r>
            <w:proofErr w:type="spellEnd"/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еские</w:t>
            </w:r>
            <w:proofErr w:type="spellEnd"/>
          </w:p>
          <w:p w14:paraId="2636AD2B" w14:textId="77777777" w:rsidR="00EF2DBE" w:rsidRPr="00551319" w:rsidRDefault="00EF2DBE" w:rsidP="0001268B">
            <w:pPr>
              <w:pStyle w:val="TableParagraph"/>
              <w:ind w:left="110" w:right="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занятия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2403" w14:textId="77777777" w:rsidR="00EF2DBE" w:rsidRPr="00551319" w:rsidRDefault="00EF2DBE" w:rsidP="0001268B">
            <w:pPr>
              <w:pStyle w:val="TableParagraph"/>
              <w:ind w:right="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курсовая</w:t>
            </w:r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работа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(проект)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5551" w14:textId="77777777" w:rsidR="00EF2DBE" w:rsidRPr="00551319" w:rsidRDefault="00EF2DBE" w:rsidP="0001268B">
            <w:pPr>
              <w:pStyle w:val="TableParagraph"/>
              <w:ind w:right="1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консуль</w:t>
            </w:r>
            <w:proofErr w:type="spellEnd"/>
            <w:r w:rsidRPr="00551319">
              <w:rPr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тации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D02D" w14:textId="77777777" w:rsidR="00EF2DBE" w:rsidRPr="00551319" w:rsidRDefault="00EF2DBE" w:rsidP="0001268B">
            <w:pPr>
              <w:pStyle w:val="TableParagraph"/>
              <w:ind w:left="136" w:right="110" w:firstLine="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промеж</w:t>
            </w:r>
            <w:r w:rsidRPr="00551319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уточная</w:t>
            </w:r>
            <w:r w:rsidRPr="00551319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аттеста</w:t>
            </w:r>
            <w:proofErr w:type="spellEnd"/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51319">
              <w:rPr>
                <w:b/>
                <w:color w:val="000000" w:themeColor="text1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0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40B0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80D2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CCCF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410DA" w:rsidRPr="00551319" w14:paraId="24FB1D83" w14:textId="77777777" w:rsidTr="00440C55">
        <w:trPr>
          <w:trHeight w:val="635"/>
        </w:trPr>
        <w:tc>
          <w:tcPr>
            <w:tcW w:w="1701" w:type="dxa"/>
          </w:tcPr>
          <w:p w14:paraId="210E1E4A" w14:textId="77777777" w:rsidR="000410DA" w:rsidRPr="00551319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1319">
              <w:rPr>
                <w:rFonts w:ascii="Times New Roman" w:hAnsi="Times New Roman"/>
                <w:sz w:val="24"/>
                <w:szCs w:val="24"/>
              </w:rPr>
              <w:t xml:space="preserve">.1-ПК 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14:paraId="7F1BDFD8" w14:textId="35ACB3CE" w:rsidR="000410DA" w:rsidRPr="00551319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2268" w:type="dxa"/>
          </w:tcPr>
          <w:p w14:paraId="6B676770" w14:textId="29E9F815" w:rsidR="000410DA" w:rsidRPr="00551319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59D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23459D">
              <w:rPr>
                <w:rFonts w:ascii="Times New Roman" w:hAnsi="Times New Roman"/>
                <w:sz w:val="24"/>
                <w:szCs w:val="24"/>
              </w:rPr>
              <w:t>. Администрирование сетевых операционных систем</w:t>
            </w:r>
          </w:p>
        </w:tc>
        <w:tc>
          <w:tcPr>
            <w:tcW w:w="1308" w:type="dxa"/>
          </w:tcPr>
          <w:p w14:paraId="1D3764F6" w14:textId="77AC00C7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2B32" w14:textId="46818856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1293" w14:textId="392098FC" w:rsidR="000410DA" w:rsidRPr="00551319" w:rsidRDefault="000410DA" w:rsidP="000410DA">
            <w:pPr>
              <w:pStyle w:val="TableParagraph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8385" w14:textId="51BBD2B9" w:rsidR="000410DA" w:rsidRPr="00551319" w:rsidRDefault="000410DA" w:rsidP="000410DA">
            <w:pPr>
              <w:pStyle w:val="TableParagraph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514C" w14:textId="053C4EB9" w:rsidR="000410DA" w:rsidRPr="00551319" w:rsidRDefault="000410DA" w:rsidP="000410DA">
            <w:pPr>
              <w:pStyle w:val="TableParagraph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8B20" w14:textId="4B9CD2F4" w:rsidR="000410DA" w:rsidRPr="00551319" w:rsidRDefault="000410DA" w:rsidP="000410DA">
            <w:pPr>
              <w:pStyle w:val="TableParagraph"/>
              <w:ind w:left="2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4583" w14:textId="27218B87" w:rsidR="000410DA" w:rsidRPr="00551319" w:rsidRDefault="000410DA" w:rsidP="000410DA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7041" w14:textId="0D7700F0" w:rsidR="000410DA" w:rsidRPr="00551319" w:rsidRDefault="000410DA" w:rsidP="000410DA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5A43" w14:textId="228A8CEA" w:rsidR="000410DA" w:rsidRPr="00551319" w:rsidRDefault="000410DA" w:rsidP="000410DA">
            <w:pPr>
              <w:pStyle w:val="TableParagraph"/>
              <w:ind w:right="57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7E5B" w14:textId="71EBA1BB" w:rsidR="000410DA" w:rsidRPr="00551319" w:rsidRDefault="000410DA" w:rsidP="000410DA">
            <w:pPr>
              <w:pStyle w:val="TableParagraph"/>
              <w:ind w:left="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22</w:t>
            </w:r>
          </w:p>
        </w:tc>
      </w:tr>
      <w:tr w:rsidR="000410DA" w:rsidRPr="00551319" w14:paraId="130E5C6F" w14:textId="77777777" w:rsidTr="00440C55">
        <w:trPr>
          <w:trHeight w:val="633"/>
        </w:trPr>
        <w:tc>
          <w:tcPr>
            <w:tcW w:w="1701" w:type="dxa"/>
          </w:tcPr>
          <w:p w14:paraId="1282D817" w14:textId="77777777" w:rsidR="000410DA" w:rsidRPr="00551319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1319">
              <w:rPr>
                <w:rFonts w:ascii="Times New Roman" w:hAnsi="Times New Roman"/>
                <w:sz w:val="24"/>
                <w:szCs w:val="24"/>
              </w:rPr>
              <w:t xml:space="preserve">.1-ПК 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14:paraId="53D97A05" w14:textId="40A8B369" w:rsidR="000410DA" w:rsidRPr="00551319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2268" w:type="dxa"/>
          </w:tcPr>
          <w:p w14:paraId="10E0DAA0" w14:textId="77777777" w:rsidR="000410DA" w:rsidRPr="0023459D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59D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2345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9CA957" w14:textId="1D2FF329" w:rsidR="000410DA" w:rsidRPr="00551319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59D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компьютерных сетей</w:t>
            </w:r>
          </w:p>
        </w:tc>
        <w:tc>
          <w:tcPr>
            <w:tcW w:w="1308" w:type="dxa"/>
          </w:tcPr>
          <w:p w14:paraId="539026DD" w14:textId="77777777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95</w:t>
            </w:r>
          </w:p>
          <w:p w14:paraId="5C2FC440" w14:textId="77777777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9250109" w14:textId="77777777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93A4" w14:textId="299C64BC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F9F5" w14:textId="4A56E699" w:rsidR="000410DA" w:rsidRPr="005655C4" w:rsidRDefault="000410DA" w:rsidP="000410DA">
            <w:pPr>
              <w:pStyle w:val="TableParagraph"/>
              <w:ind w:left="2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FDC0" w14:textId="7ECE9B92" w:rsidR="000410DA" w:rsidRPr="00551319" w:rsidRDefault="000410DA" w:rsidP="000410DA">
            <w:pPr>
              <w:pStyle w:val="TableParagraph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8F1C" w14:textId="1DE7A504" w:rsidR="000410DA" w:rsidRPr="00551319" w:rsidRDefault="000410DA" w:rsidP="000410DA">
            <w:pPr>
              <w:pStyle w:val="TableParagraph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EF46" w14:textId="0385BF0F" w:rsidR="000410DA" w:rsidRPr="00551319" w:rsidRDefault="000410DA" w:rsidP="000410DA">
            <w:pPr>
              <w:pStyle w:val="TableParagraph"/>
              <w:ind w:left="2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42EB" w14:textId="2A371AC8" w:rsidR="000410DA" w:rsidRPr="00551319" w:rsidRDefault="000410DA" w:rsidP="000410DA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2030" w14:textId="0A645AF2" w:rsidR="000410DA" w:rsidRPr="00551319" w:rsidRDefault="000410DA" w:rsidP="000410DA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C415" w14:textId="288C7351" w:rsidR="000410DA" w:rsidRPr="00551319" w:rsidRDefault="000410DA" w:rsidP="000410DA">
            <w:pPr>
              <w:pStyle w:val="TableParagraph"/>
              <w:ind w:right="57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09A8" w14:textId="7B006C3A" w:rsidR="000410DA" w:rsidRPr="00551319" w:rsidRDefault="000410DA" w:rsidP="000410DA">
            <w:pPr>
              <w:pStyle w:val="TableParagraph"/>
              <w:ind w:left="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0410DA" w:rsidRPr="00551319" w14:paraId="14747E41" w14:textId="77777777" w:rsidTr="00440C55">
        <w:trPr>
          <w:trHeight w:val="633"/>
        </w:trPr>
        <w:tc>
          <w:tcPr>
            <w:tcW w:w="1701" w:type="dxa"/>
          </w:tcPr>
          <w:p w14:paraId="5A44F2BE" w14:textId="77777777" w:rsidR="000410DA" w:rsidRPr="00551319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1319">
              <w:rPr>
                <w:rFonts w:ascii="Times New Roman" w:hAnsi="Times New Roman"/>
                <w:sz w:val="24"/>
                <w:szCs w:val="24"/>
              </w:rPr>
              <w:t xml:space="preserve">.1-ПК 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14:paraId="42525405" w14:textId="22213EAA" w:rsidR="000410DA" w:rsidRPr="00551319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2268" w:type="dxa"/>
          </w:tcPr>
          <w:p w14:paraId="6B6E2B84" w14:textId="706DB8DA" w:rsidR="000410DA" w:rsidRPr="00551319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459D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23459D">
              <w:rPr>
                <w:rFonts w:ascii="Times New Roman" w:hAnsi="Times New Roman"/>
                <w:sz w:val="24"/>
                <w:szCs w:val="24"/>
              </w:rPr>
              <w:t>. Организация администрирования компьютерных систем</w:t>
            </w:r>
          </w:p>
        </w:tc>
        <w:tc>
          <w:tcPr>
            <w:tcW w:w="1308" w:type="dxa"/>
          </w:tcPr>
          <w:p w14:paraId="7C884FC6" w14:textId="3C596CC5" w:rsidR="000410DA" w:rsidRPr="00551319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63A1" w14:textId="4DAE98DB" w:rsidR="000410DA" w:rsidRDefault="000410DA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E557" w14:textId="3E2AFADA" w:rsidR="000410DA" w:rsidRPr="00551319" w:rsidRDefault="000410DA" w:rsidP="000410DA">
            <w:pPr>
              <w:pStyle w:val="TableParagraph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09E2" w14:textId="11E64940" w:rsidR="000410DA" w:rsidRPr="00551319" w:rsidRDefault="000410DA" w:rsidP="000410DA">
            <w:pPr>
              <w:pStyle w:val="TableParagraph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DD52" w14:textId="77777777" w:rsidR="000410DA" w:rsidRPr="00551319" w:rsidRDefault="000410DA" w:rsidP="000410DA">
            <w:pPr>
              <w:pStyle w:val="TableParagraph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71CC" w14:textId="77777777" w:rsidR="000410DA" w:rsidRPr="00551319" w:rsidRDefault="000410DA" w:rsidP="000410DA">
            <w:pPr>
              <w:pStyle w:val="TableParagraph"/>
              <w:ind w:left="25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853C" w14:textId="4A94DDBD" w:rsidR="000410DA" w:rsidRPr="00551319" w:rsidRDefault="000410DA" w:rsidP="000410DA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3EBD" w14:textId="77777777" w:rsidR="000410DA" w:rsidRPr="00551319" w:rsidRDefault="000410DA" w:rsidP="000410DA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C0E3" w14:textId="77777777" w:rsidR="000410DA" w:rsidRPr="00551319" w:rsidRDefault="000410DA" w:rsidP="000410DA">
            <w:pPr>
              <w:pStyle w:val="TableParagraph"/>
              <w:ind w:right="574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916A" w14:textId="77777777" w:rsidR="000410DA" w:rsidRPr="00551319" w:rsidRDefault="000410DA" w:rsidP="000410DA">
            <w:pPr>
              <w:pStyle w:val="TableParagraph"/>
              <w:ind w:left="3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F2DBE" w:rsidRPr="00551319" w14:paraId="5C72CFED" w14:textId="77777777" w:rsidTr="00440C55">
        <w:trPr>
          <w:trHeight w:val="635"/>
        </w:trPr>
        <w:tc>
          <w:tcPr>
            <w:tcW w:w="1701" w:type="dxa"/>
          </w:tcPr>
          <w:p w14:paraId="28FCBF1B" w14:textId="77777777" w:rsidR="00EF2DBE" w:rsidRPr="00551319" w:rsidRDefault="00EF2DBE" w:rsidP="00012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ПК 1.1-ПК 1.5</w:t>
            </w:r>
          </w:p>
          <w:p w14:paraId="033C2BCE" w14:textId="77777777" w:rsidR="00EF2DBE" w:rsidRPr="00551319" w:rsidRDefault="00EF2DBE" w:rsidP="00012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2BC5" w14:textId="77777777" w:rsidR="00EF2DBE" w:rsidRPr="00551319" w:rsidRDefault="00EF2DBE" w:rsidP="0001268B">
            <w:pPr>
              <w:pStyle w:val="TableParagraph"/>
              <w:ind w:left="112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Учебная</w:t>
            </w:r>
            <w:r w:rsidRPr="00551319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практика,</w:t>
            </w:r>
          </w:p>
          <w:p w14:paraId="7BC0E54E" w14:textId="77777777" w:rsidR="00EF2DBE" w:rsidRPr="00551319" w:rsidRDefault="00EF2DBE" w:rsidP="0001268B">
            <w:pPr>
              <w:pStyle w:val="TableParagraph"/>
              <w:ind w:left="112"/>
              <w:rPr>
                <w:color w:val="000000" w:themeColor="text1"/>
                <w:sz w:val="24"/>
                <w:szCs w:val="24"/>
              </w:rPr>
            </w:pPr>
            <w:r w:rsidRPr="00551319">
              <w:rPr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B86E" w14:textId="004C72B4" w:rsidR="00EF2DBE" w:rsidRPr="00551319" w:rsidRDefault="00EF2DBE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CFC8" w14:textId="2D9B5307" w:rsidR="00EF2DBE" w:rsidRPr="00551319" w:rsidRDefault="00EF2DBE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33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914FB9C" w14:textId="77777777" w:rsidR="00EF2DBE" w:rsidRPr="00551319" w:rsidRDefault="00EF2DBE" w:rsidP="0001268B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5053BE2" w14:textId="77777777" w:rsidR="00EF2DBE" w:rsidRPr="00551319" w:rsidRDefault="00EF2DBE" w:rsidP="0001268B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0706" w14:textId="77777777" w:rsidR="00EF2DBE" w:rsidRPr="00551319" w:rsidRDefault="00EF2DBE" w:rsidP="0001268B">
            <w:pPr>
              <w:pStyle w:val="TableParagraph"/>
              <w:ind w:left="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3451" w14:textId="77777777" w:rsidR="00EF2DBE" w:rsidRPr="00551319" w:rsidRDefault="00EF2DBE" w:rsidP="0001268B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55131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D7AC" w14:textId="77777777" w:rsidR="00EF2DBE" w:rsidRPr="00551319" w:rsidRDefault="00EF2DBE" w:rsidP="0001268B">
            <w:pPr>
              <w:pStyle w:val="TableParagraph"/>
              <w:ind w:left="3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F2DBE" w:rsidRPr="00551319" w14:paraId="5C8618AF" w14:textId="77777777" w:rsidTr="00440C55">
        <w:trPr>
          <w:trHeight w:val="1453"/>
        </w:trPr>
        <w:tc>
          <w:tcPr>
            <w:tcW w:w="1701" w:type="dxa"/>
          </w:tcPr>
          <w:p w14:paraId="3B9FAD69" w14:textId="77777777" w:rsidR="00EF2DBE" w:rsidRPr="00551319" w:rsidRDefault="00EF2DBE" w:rsidP="00012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ПК 1.1-ПК 1.5</w:t>
            </w:r>
          </w:p>
          <w:p w14:paraId="77CC67B6" w14:textId="77777777" w:rsidR="00EF2DBE" w:rsidRPr="00551319" w:rsidRDefault="00EF2DBE" w:rsidP="00012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B7C3" w14:textId="77777777" w:rsidR="00EF2DBE" w:rsidRPr="00551319" w:rsidRDefault="00EF2DBE" w:rsidP="0001268B">
            <w:pPr>
              <w:pStyle w:val="TableParagraph"/>
              <w:ind w:left="112"/>
              <w:rPr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Производственная</w:t>
            </w:r>
            <w:r w:rsidRPr="00551319">
              <w:rPr>
                <w:b/>
                <w:color w:val="000000" w:themeColor="text1"/>
                <w:spacing w:val="-53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практика (по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профилю</w:t>
            </w:r>
            <w:r w:rsidRPr="00551319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51319">
              <w:rPr>
                <w:b/>
                <w:color w:val="000000" w:themeColor="text1"/>
                <w:sz w:val="24"/>
                <w:szCs w:val="24"/>
              </w:rPr>
              <w:t>специальности)</w:t>
            </w:r>
            <w:r w:rsidRPr="00551319">
              <w:rPr>
                <w:color w:val="000000" w:themeColor="text1"/>
                <w:sz w:val="24"/>
                <w:szCs w:val="24"/>
              </w:rPr>
              <w:t>, часов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5722" w14:textId="560AD819" w:rsidR="00EF2DBE" w:rsidRPr="00551319" w:rsidRDefault="000410DA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9D6A" w14:textId="1FBD1428" w:rsidR="00EF2DBE" w:rsidRPr="00551319" w:rsidRDefault="000410DA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3388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6DACC2CC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FD67" w14:textId="77777777" w:rsidR="00EF2DBE" w:rsidRPr="00551319" w:rsidRDefault="00EF2DBE" w:rsidP="0001268B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2478" w14:textId="77777777" w:rsidR="00EF2DBE" w:rsidRPr="00551319" w:rsidRDefault="00EF2DBE" w:rsidP="0001268B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F771" w14:textId="77777777" w:rsidR="00EF2DBE" w:rsidRPr="00551319" w:rsidRDefault="00EF2DBE" w:rsidP="0001268B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A0CF" w14:textId="77777777" w:rsidR="00EF2DBE" w:rsidRPr="00551319" w:rsidRDefault="00EF2DBE" w:rsidP="0001268B">
            <w:pPr>
              <w:pStyle w:val="TableParagraph"/>
              <w:ind w:right="553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2194" w14:textId="77777777" w:rsidR="00EF2DBE" w:rsidRPr="00551319" w:rsidRDefault="00EF2DBE" w:rsidP="0001268B">
            <w:pPr>
              <w:pStyle w:val="TableParagraph"/>
              <w:ind w:left="3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F2DBE" w:rsidRPr="00551319" w14:paraId="3128A1AE" w14:textId="77777777" w:rsidTr="00440C55">
        <w:trPr>
          <w:trHeight w:val="2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DDD53" w14:textId="77777777" w:rsidR="00EF2DBE" w:rsidRPr="00551319" w:rsidRDefault="00EF2DBE" w:rsidP="0001268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0960F8" w14:textId="5BB68F92" w:rsidR="00EF2DBE" w:rsidRPr="00551319" w:rsidRDefault="00EF2DBE" w:rsidP="0001268B">
            <w:pPr>
              <w:pStyle w:val="TableParagraph"/>
              <w:ind w:left="112" w:right="276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E5717" w14:textId="57809E54" w:rsidR="00EF2DBE" w:rsidRPr="00551319" w:rsidRDefault="00C618DE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ED9E521" w14:textId="17668725" w:rsidR="00EF2DBE" w:rsidRPr="00551319" w:rsidRDefault="00EF2DBE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8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8D8D8"/>
          </w:tcPr>
          <w:p w14:paraId="3838176D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794ED" w14:textId="5EEB2C4F" w:rsidR="00EF2DBE" w:rsidRPr="00551319" w:rsidRDefault="00C618DE" w:rsidP="0001268B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492A42" w14:textId="77777777" w:rsidR="00EF2DBE" w:rsidRPr="00551319" w:rsidRDefault="00EF2DBE" w:rsidP="0001268B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E6D780" w14:textId="77777777" w:rsidR="00EF2DBE" w:rsidRPr="00551319" w:rsidRDefault="00EF2DBE" w:rsidP="0001268B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E64C2E" w14:textId="77777777" w:rsidR="00EF2DBE" w:rsidRPr="00551319" w:rsidRDefault="00EF2DBE" w:rsidP="0001268B">
            <w:pPr>
              <w:pStyle w:val="TableParagraph"/>
              <w:ind w:right="553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053756" w14:textId="77777777" w:rsidR="00EF2DBE" w:rsidRPr="00551319" w:rsidRDefault="00EF2DBE" w:rsidP="0001268B">
            <w:pPr>
              <w:pStyle w:val="TableParagraph"/>
              <w:ind w:left="32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F2DBE" w:rsidRPr="00551319" w14:paraId="13CCF9E5" w14:textId="77777777" w:rsidTr="00440C55">
        <w:trPr>
          <w:trHeight w:val="680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55F7" w14:textId="77777777" w:rsidR="00EF2DBE" w:rsidRPr="00551319" w:rsidRDefault="00EF2DBE" w:rsidP="0001268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E90D" w14:textId="77777777" w:rsidR="00EF2DBE" w:rsidRPr="00551319" w:rsidRDefault="00EF2DBE" w:rsidP="0001268B">
            <w:pPr>
              <w:pStyle w:val="TableParagraph"/>
              <w:ind w:left="112" w:right="276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D767" w14:textId="27615BFC" w:rsidR="00EF2DBE" w:rsidRPr="00551319" w:rsidRDefault="00C618DE" w:rsidP="00C618DE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F68F88" w14:textId="535B5801" w:rsidR="00EF2DBE" w:rsidRPr="00551319" w:rsidRDefault="00EF2DBE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6BED3F54" w14:textId="77777777" w:rsidR="00EF2DBE" w:rsidRPr="00551319" w:rsidRDefault="00EF2DBE" w:rsidP="00012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5B27" w14:textId="77777777" w:rsidR="00EF2DBE" w:rsidRPr="00551319" w:rsidRDefault="00EF2DBE" w:rsidP="0001268B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8E5C" w14:textId="1A09FCE6" w:rsidR="00EF2DBE" w:rsidRPr="00551319" w:rsidRDefault="00C618DE" w:rsidP="0001268B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12D3" w14:textId="77777777" w:rsidR="00EF2DBE" w:rsidRPr="00551319" w:rsidRDefault="00EF2DBE" w:rsidP="0001268B">
            <w:pPr>
              <w:pStyle w:val="TableParagraph"/>
              <w:ind w:left="29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F35B" w14:textId="77777777" w:rsidR="00EF2DBE" w:rsidRPr="00551319" w:rsidRDefault="00EF2DBE" w:rsidP="0001268B">
            <w:pPr>
              <w:pStyle w:val="TableParagraph"/>
              <w:ind w:right="553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C791" w14:textId="77777777" w:rsidR="00EF2DBE" w:rsidRPr="00551319" w:rsidRDefault="00EF2DBE" w:rsidP="0001268B">
            <w:pPr>
              <w:pStyle w:val="TableParagraph"/>
              <w:ind w:left="32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F2DBE" w:rsidRPr="00551319" w14:paraId="752B3CEC" w14:textId="77777777" w:rsidTr="00440C55">
        <w:trPr>
          <w:trHeight w:val="318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6F1A" w14:textId="77777777" w:rsidR="00EF2DBE" w:rsidRPr="00551319" w:rsidRDefault="00EF2DBE" w:rsidP="0001268B">
            <w:pPr>
              <w:pStyle w:val="TableParagraph"/>
              <w:ind w:right="92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A722" w14:textId="71B3892A" w:rsidR="00EF2DBE" w:rsidRPr="00551319" w:rsidRDefault="00EF2DBE" w:rsidP="000410DA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7</w:t>
            </w:r>
            <w:r w:rsidR="000410DA">
              <w:rPr>
                <w:b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1908" w14:textId="1B698B39" w:rsidR="00EF2DBE" w:rsidRPr="00551319" w:rsidRDefault="00440C55" w:rsidP="0001268B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452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008D" w14:textId="04A62E62" w:rsidR="00EF2DBE" w:rsidRPr="00551319" w:rsidRDefault="000410DA" w:rsidP="0001268B">
            <w:pPr>
              <w:pStyle w:val="TableParagraph"/>
              <w:ind w:lef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0759" w14:textId="23005EE9" w:rsidR="00EF2DBE" w:rsidRPr="00551319" w:rsidRDefault="000410DA" w:rsidP="0001268B">
            <w:pPr>
              <w:pStyle w:val="TableParagraph"/>
              <w:ind w:left="2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D147" w14:textId="4A0B912A" w:rsidR="00EF2DBE" w:rsidRPr="00551319" w:rsidRDefault="00EF2DBE" w:rsidP="0001268B">
            <w:pPr>
              <w:pStyle w:val="TableParagraph"/>
              <w:ind w:right="485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5282" w14:textId="52472AA0" w:rsidR="00EF2DBE" w:rsidRPr="00551319" w:rsidRDefault="00C618DE" w:rsidP="0001268B">
            <w:pPr>
              <w:pStyle w:val="TableParagraph"/>
              <w:ind w:left="2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042A" w14:textId="6C24CF9A" w:rsidR="00EF2DBE" w:rsidRPr="00551319" w:rsidRDefault="00C618DE" w:rsidP="0001268B">
            <w:pPr>
              <w:pStyle w:val="TableParagraph"/>
              <w:ind w:left="517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AF46" w14:textId="77777777" w:rsidR="00EF2DBE" w:rsidRPr="00551319" w:rsidRDefault="00EF2DBE" w:rsidP="0001268B">
            <w:pPr>
              <w:pStyle w:val="TableParagraph"/>
              <w:ind w:left="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FF79" w14:textId="77777777" w:rsidR="00EF2DBE" w:rsidRPr="00551319" w:rsidRDefault="00EF2DBE" w:rsidP="0001268B">
            <w:pPr>
              <w:pStyle w:val="TableParagraph"/>
              <w:ind w:right="55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551319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A649" w14:textId="6304FE4D" w:rsidR="00EF2DBE" w:rsidRPr="00551319" w:rsidRDefault="000410DA" w:rsidP="0001268B">
            <w:pPr>
              <w:pStyle w:val="TableParagraph"/>
              <w:ind w:left="2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37</w:t>
            </w:r>
          </w:p>
        </w:tc>
      </w:tr>
      <w:bookmarkEnd w:id="5"/>
    </w:tbl>
    <w:p w14:paraId="548753B2" w14:textId="77777777" w:rsidR="00681F44" w:rsidRPr="00551319" w:rsidRDefault="00681F44" w:rsidP="0001268B">
      <w:pPr>
        <w:spacing w:after="0"/>
        <w:rPr>
          <w:rFonts w:ascii="Times New Roman" w:hAnsi="Times New Roman"/>
          <w:b/>
          <w:sz w:val="24"/>
          <w:szCs w:val="24"/>
        </w:rPr>
      </w:pPr>
      <w:r w:rsidRPr="00551319">
        <w:rPr>
          <w:rFonts w:ascii="Times New Roman" w:hAnsi="Times New Roman"/>
          <w:b/>
          <w:sz w:val="24"/>
          <w:szCs w:val="24"/>
        </w:rPr>
        <w:br w:type="page"/>
      </w:r>
    </w:p>
    <w:p w14:paraId="66A2C21B" w14:textId="113B1E62" w:rsidR="00FE6D2F" w:rsidRDefault="00FE6D2F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454"/>
        <w:rPr>
          <w:rFonts w:ascii="Times New Roman" w:hAnsi="Times New Roman"/>
          <w:b/>
          <w:sz w:val="24"/>
          <w:szCs w:val="24"/>
        </w:rPr>
      </w:pPr>
      <w:bookmarkStart w:id="6" w:name="_Hlk86743013"/>
      <w:r w:rsidRPr="0055131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«</w:t>
      </w:r>
      <w:bookmarkEnd w:id="6"/>
      <w:r w:rsidR="000410DA" w:rsidRPr="000410DA">
        <w:rPr>
          <w:rFonts w:ascii="Times New Roman" w:hAnsi="Times New Roman"/>
          <w:b/>
          <w:sz w:val="24"/>
          <w:szCs w:val="24"/>
        </w:rPr>
        <w:t>ПМ.02 ОРГАНИЗАЦИЯ СЕТЕВОГО АДМИНИСТРИРОВАНИЯ</w:t>
      </w:r>
      <w:r w:rsidRPr="00551319">
        <w:rPr>
          <w:rFonts w:ascii="Times New Roman" w:hAnsi="Times New Roman"/>
          <w:b/>
          <w:sz w:val="24"/>
          <w:szCs w:val="24"/>
        </w:rPr>
        <w:t>»</w:t>
      </w:r>
    </w:p>
    <w:p w14:paraId="777F46E6" w14:textId="77777777" w:rsidR="000410DA" w:rsidRDefault="000410DA" w:rsidP="00012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454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4"/>
        <w:gridCol w:w="674"/>
        <w:gridCol w:w="10003"/>
        <w:gridCol w:w="2249"/>
        <w:gridCol w:w="16"/>
        <w:gridCol w:w="22"/>
      </w:tblGrid>
      <w:tr w:rsidR="000410DA" w:rsidRPr="000410DA" w14:paraId="25C64B64" w14:textId="77777777" w:rsidTr="000410DA">
        <w:trPr>
          <w:gridAfter w:val="2"/>
          <w:wAfter w:w="11" w:type="pct"/>
          <w:trHeight w:val="20"/>
        </w:trPr>
        <w:tc>
          <w:tcPr>
            <w:tcW w:w="884" w:type="pct"/>
          </w:tcPr>
          <w:p w14:paraId="3F69159D" w14:textId="77777777" w:rsidR="000410DA" w:rsidRPr="000410DA" w:rsidRDefault="000410DA" w:rsidP="000410DA">
            <w:pPr>
              <w:spacing w:after="0" w:line="240" w:lineRule="auto"/>
              <w:ind w:left="-107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 профессионального модуля (ПМ), междисциплинарного</w:t>
            </w:r>
          </w:p>
          <w:p w14:paraId="3D6EEC9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курса (МДК), темы</w:t>
            </w:r>
          </w:p>
        </w:tc>
        <w:tc>
          <w:tcPr>
            <w:tcW w:w="3390" w:type="pct"/>
            <w:gridSpan w:val="2"/>
            <w:vAlign w:val="center"/>
          </w:tcPr>
          <w:p w14:paraId="637764C6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курсовой проект (работа)</w:t>
            </w:r>
          </w:p>
        </w:tc>
        <w:tc>
          <w:tcPr>
            <w:tcW w:w="714" w:type="pct"/>
            <w:vAlign w:val="center"/>
          </w:tcPr>
          <w:p w14:paraId="7661ECC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Объём часов /в т.ч. в форме практической подготовки</w:t>
            </w:r>
          </w:p>
        </w:tc>
      </w:tr>
      <w:tr w:rsidR="000410DA" w:rsidRPr="000410DA" w14:paraId="4B8B0B41" w14:textId="77777777" w:rsidTr="000410DA">
        <w:trPr>
          <w:gridAfter w:val="2"/>
          <w:wAfter w:w="11" w:type="pct"/>
          <w:trHeight w:val="20"/>
        </w:trPr>
        <w:tc>
          <w:tcPr>
            <w:tcW w:w="4274" w:type="pct"/>
            <w:gridSpan w:val="3"/>
          </w:tcPr>
          <w:p w14:paraId="434709C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Администрирование сетевых операционных систем</w:t>
            </w:r>
          </w:p>
        </w:tc>
        <w:tc>
          <w:tcPr>
            <w:tcW w:w="714" w:type="pct"/>
          </w:tcPr>
          <w:p w14:paraId="174EF7F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10DA" w:rsidRPr="000410DA" w14:paraId="2B386809" w14:textId="77777777" w:rsidTr="000410DA">
        <w:trPr>
          <w:gridAfter w:val="2"/>
          <w:wAfter w:w="11" w:type="pct"/>
          <w:trHeight w:val="20"/>
        </w:trPr>
        <w:tc>
          <w:tcPr>
            <w:tcW w:w="4274" w:type="pct"/>
            <w:gridSpan w:val="3"/>
          </w:tcPr>
          <w:p w14:paraId="303B9E9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МДК.02.01. Администрирование сетевых операционных систем</w:t>
            </w:r>
          </w:p>
        </w:tc>
        <w:tc>
          <w:tcPr>
            <w:tcW w:w="714" w:type="pct"/>
          </w:tcPr>
          <w:p w14:paraId="7A4103B6" w14:textId="4DA185B5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208/96</w:t>
            </w:r>
          </w:p>
        </w:tc>
      </w:tr>
      <w:tr w:rsidR="000410DA" w:rsidRPr="000410DA" w14:paraId="54956AD0" w14:textId="77777777" w:rsidTr="000410DA">
        <w:trPr>
          <w:gridAfter w:val="2"/>
          <w:wAfter w:w="11" w:type="pct"/>
          <w:trHeight w:val="20"/>
        </w:trPr>
        <w:tc>
          <w:tcPr>
            <w:tcW w:w="884" w:type="pct"/>
            <w:vMerge w:val="restart"/>
          </w:tcPr>
          <w:p w14:paraId="2DFBF21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</w:t>
            </w: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WindowsServer</w:t>
            </w:r>
            <w:proofErr w:type="spellEnd"/>
            <w:r w:rsidRPr="000410DA">
              <w:rPr>
                <w:rFonts w:ascii="Times New Roman" w:hAnsi="Times New Roman"/>
                <w:b/>
                <w:sz w:val="24"/>
                <w:szCs w:val="24"/>
              </w:rPr>
              <w:t xml:space="preserve"> 2012 R2</w:t>
            </w:r>
          </w:p>
        </w:tc>
        <w:tc>
          <w:tcPr>
            <w:tcW w:w="3390" w:type="pct"/>
            <w:gridSpan w:val="2"/>
          </w:tcPr>
          <w:p w14:paraId="3584425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14" w:type="pct"/>
          </w:tcPr>
          <w:p w14:paraId="2DF2BEF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410DA" w:rsidRPr="000410DA" w14:paraId="3E0611AB" w14:textId="77777777" w:rsidTr="000410DA">
        <w:trPr>
          <w:trHeight w:val="20"/>
        </w:trPr>
        <w:tc>
          <w:tcPr>
            <w:tcW w:w="884" w:type="pct"/>
            <w:vMerge/>
          </w:tcPr>
          <w:p w14:paraId="032FA04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524A127" w14:textId="77777777" w:rsidR="000410DA" w:rsidRPr="000410DA" w:rsidRDefault="000410DA" w:rsidP="000410DA">
            <w:pPr>
              <w:spacing w:after="0" w:line="240" w:lineRule="auto"/>
              <w:ind w:right="-392" w:hanging="1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79473B72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Развертывание и управление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>WindowsServer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 2012 R2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2. Установка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2. 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WindowsServer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2012R2 после установки. Обзор задач по управлению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WindowsServer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2012R2. Введение 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WindowsPowerShel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726" w:type="pct"/>
            <w:gridSpan w:val="3"/>
            <w:vMerge w:val="restart"/>
          </w:tcPr>
          <w:p w14:paraId="3CC072EF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25BB7A22" w14:textId="77777777" w:rsidTr="000410DA">
        <w:trPr>
          <w:trHeight w:val="20"/>
        </w:trPr>
        <w:tc>
          <w:tcPr>
            <w:tcW w:w="884" w:type="pct"/>
            <w:vMerge/>
          </w:tcPr>
          <w:p w14:paraId="09E0949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7B1BCBA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48A1EAC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Введение в доменные сервисы Службы Каталога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Введение в AD DS. Обзор функций контроллера домена. Установка контроллера домена</w:t>
            </w:r>
          </w:p>
        </w:tc>
        <w:tc>
          <w:tcPr>
            <w:tcW w:w="726" w:type="pct"/>
            <w:gridSpan w:val="3"/>
            <w:vMerge/>
          </w:tcPr>
          <w:p w14:paraId="06B9ECB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3DA93A51" w14:textId="77777777" w:rsidTr="000410DA">
        <w:trPr>
          <w:trHeight w:val="20"/>
        </w:trPr>
        <w:tc>
          <w:tcPr>
            <w:tcW w:w="884" w:type="pct"/>
            <w:vMerge/>
          </w:tcPr>
          <w:p w14:paraId="244926A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55D506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07E34B6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Управление объектами доменных служб Службы Каталога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Управление учетными записями пользователей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Управление группами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Управление учетными записями компьютеров. Делегирование административных задач</w:t>
            </w:r>
          </w:p>
        </w:tc>
        <w:tc>
          <w:tcPr>
            <w:tcW w:w="726" w:type="pct"/>
            <w:gridSpan w:val="3"/>
            <w:vMerge/>
          </w:tcPr>
          <w:p w14:paraId="35D168A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31F4054B" w14:textId="77777777" w:rsidTr="000410DA">
        <w:trPr>
          <w:trHeight w:val="20"/>
        </w:trPr>
        <w:tc>
          <w:tcPr>
            <w:tcW w:w="884" w:type="pct"/>
            <w:vMerge/>
          </w:tcPr>
          <w:p w14:paraId="202F193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9E7C42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5B5DC0B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Автоматизация администрирования доменных служб Службы Каталога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Использование средств командной строки для администрирования AD DS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WindowsPowerShell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для администрирования AD DS. Произведение множественных операций с использованием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WindowsPowerShell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36B752E6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12D337E5" w14:textId="77777777" w:rsidTr="000410DA">
        <w:trPr>
          <w:trHeight w:val="20"/>
        </w:trPr>
        <w:tc>
          <w:tcPr>
            <w:tcW w:w="884" w:type="pct"/>
            <w:vMerge/>
          </w:tcPr>
          <w:p w14:paraId="797BC98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CEE9A6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08A740E9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Применение протокола DHCP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Установка роли DHCP сервер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Настройка DHCP областей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Управление базой данных DHCP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Защита и мониторинг DHCP</w:t>
            </w:r>
          </w:p>
        </w:tc>
        <w:tc>
          <w:tcPr>
            <w:tcW w:w="726" w:type="pct"/>
            <w:gridSpan w:val="3"/>
            <w:vMerge/>
          </w:tcPr>
          <w:p w14:paraId="1371E10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70AF2F4B" w14:textId="77777777" w:rsidTr="000410DA">
        <w:trPr>
          <w:trHeight w:val="20"/>
        </w:trPr>
        <w:tc>
          <w:tcPr>
            <w:tcW w:w="884" w:type="pct"/>
            <w:vMerge/>
          </w:tcPr>
          <w:p w14:paraId="4C13F7F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51C021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176" w:type="pct"/>
          </w:tcPr>
          <w:p w14:paraId="0E89EE67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 xml:space="preserve">Применение DNS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Процесс разрешения имен 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Установка сервера DNS. Управление зонами DNS</w:t>
            </w:r>
          </w:p>
        </w:tc>
        <w:tc>
          <w:tcPr>
            <w:tcW w:w="726" w:type="pct"/>
            <w:gridSpan w:val="3"/>
            <w:vMerge/>
          </w:tcPr>
          <w:p w14:paraId="5C8B8D0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192B7E27" w14:textId="77777777" w:rsidTr="000410DA">
        <w:trPr>
          <w:trHeight w:val="20"/>
        </w:trPr>
        <w:tc>
          <w:tcPr>
            <w:tcW w:w="884" w:type="pct"/>
            <w:vMerge/>
          </w:tcPr>
          <w:p w14:paraId="0BB64EF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BFFA01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3176" w:type="pct"/>
          </w:tcPr>
          <w:p w14:paraId="48AE3839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>Применение локального хранилища данных.</w:t>
            </w:r>
            <w:r w:rsidRPr="000410DA">
              <w:rPr>
                <w:rStyle w:val="afffffd"/>
                <w:rFonts w:ascii="Times New Roman" w:hAnsi="Times New Roman"/>
                <w:b w:val="0"/>
                <w:bCs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Обзор методов хранения данных. Управление дисками и томами. Использование пространств хранения</w:t>
            </w:r>
          </w:p>
        </w:tc>
        <w:tc>
          <w:tcPr>
            <w:tcW w:w="726" w:type="pct"/>
            <w:gridSpan w:val="3"/>
            <w:vMerge/>
          </w:tcPr>
          <w:p w14:paraId="5EAFCBD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4D73516D" w14:textId="77777777" w:rsidTr="000410DA">
        <w:trPr>
          <w:trHeight w:val="20"/>
        </w:trPr>
        <w:tc>
          <w:tcPr>
            <w:tcW w:w="884" w:type="pct"/>
            <w:vMerge/>
          </w:tcPr>
          <w:p w14:paraId="3493547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31D33B4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176" w:type="pct"/>
          </w:tcPr>
          <w:p w14:paraId="62553045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>Применение файловой службы и службы печати.</w:t>
            </w:r>
            <w:r w:rsidRPr="000410DA">
              <w:rPr>
                <w:rStyle w:val="afffffd"/>
                <w:rFonts w:ascii="Times New Roman" w:hAnsi="Times New Roman"/>
                <w:b w:val="0"/>
                <w:bCs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Защита файлов и папок. Защита папок средствами теневого копирования. Настройка Рабочих папок. Настройка сетевой печати</w:t>
            </w:r>
          </w:p>
        </w:tc>
        <w:tc>
          <w:tcPr>
            <w:tcW w:w="726" w:type="pct"/>
            <w:gridSpan w:val="3"/>
            <w:vMerge/>
          </w:tcPr>
          <w:p w14:paraId="7929A386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269F5BD4" w14:textId="77777777" w:rsidTr="000410DA">
        <w:trPr>
          <w:trHeight w:val="20"/>
        </w:trPr>
        <w:tc>
          <w:tcPr>
            <w:tcW w:w="884" w:type="pct"/>
            <w:vMerge/>
          </w:tcPr>
          <w:p w14:paraId="5C07A54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C5C771A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3176" w:type="pct"/>
          </w:tcPr>
          <w:p w14:paraId="7251DFE8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</w:rPr>
              <w:t>Применение групповой политики.</w:t>
            </w:r>
            <w:r w:rsidRPr="000410DA">
              <w:rPr>
                <w:rStyle w:val="afffffd"/>
                <w:rFonts w:ascii="Times New Roman" w:hAnsi="Times New Roman"/>
                <w:b w:val="0"/>
                <w:bCs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Обзор групповой политики. Обработка групповых политик. Применение централизованного хранилища Административных шаблонов</w:t>
            </w:r>
          </w:p>
        </w:tc>
        <w:tc>
          <w:tcPr>
            <w:tcW w:w="726" w:type="pct"/>
            <w:gridSpan w:val="3"/>
            <w:vMerge/>
          </w:tcPr>
          <w:p w14:paraId="4A07C1B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37A4FD47" w14:textId="77777777" w:rsidTr="000410DA">
        <w:trPr>
          <w:trHeight w:val="20"/>
        </w:trPr>
        <w:tc>
          <w:tcPr>
            <w:tcW w:w="884" w:type="pct"/>
            <w:vMerge/>
          </w:tcPr>
          <w:p w14:paraId="4A929F6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5F9B53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3176" w:type="pct"/>
          </w:tcPr>
          <w:p w14:paraId="07A8E7EE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Защита серверов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Windows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применением объектов групповой политики.</w:t>
            </w:r>
            <w:r w:rsidRPr="000410DA">
              <w:rPr>
                <w:rStyle w:val="afffffd"/>
                <w:rFonts w:ascii="Times New Roman" w:hAnsi="Times New Roman"/>
                <w:b w:val="0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безопасности операционных систем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Настройка параметров безопасности. Ограничение прикладного ПО. Настройка брандмауэра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 расширенной безопасностью</w:t>
            </w:r>
          </w:p>
        </w:tc>
        <w:tc>
          <w:tcPr>
            <w:tcW w:w="726" w:type="pct"/>
            <w:gridSpan w:val="3"/>
            <w:vMerge/>
          </w:tcPr>
          <w:p w14:paraId="75D641B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532CC798" w14:textId="77777777" w:rsidTr="000410DA">
        <w:trPr>
          <w:trHeight w:val="20"/>
        </w:trPr>
        <w:tc>
          <w:tcPr>
            <w:tcW w:w="884" w:type="pct"/>
            <w:vMerge/>
          </w:tcPr>
          <w:p w14:paraId="4F954BF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D8FD491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3176" w:type="pct"/>
          </w:tcPr>
          <w:p w14:paraId="01DA7AFF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Применение серверной виртуализации с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Hyper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-V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>.</w:t>
            </w:r>
            <w:r w:rsidRPr="000410DA">
              <w:rPr>
                <w:rStyle w:val="afffffd"/>
                <w:rFonts w:ascii="Times New Roman" w:hAnsi="Times New Roman"/>
                <w:bCs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Обзор технологий виртуализации.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ПрименениеHyper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-V. Управление хранилищем виртуальных машин. Управление виртуальными сетями</w:t>
            </w:r>
          </w:p>
        </w:tc>
        <w:tc>
          <w:tcPr>
            <w:tcW w:w="726" w:type="pct"/>
            <w:gridSpan w:val="3"/>
            <w:vMerge/>
          </w:tcPr>
          <w:p w14:paraId="35AD449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48B18ED0" w14:textId="77777777" w:rsidTr="000410DA">
        <w:trPr>
          <w:gridAfter w:val="2"/>
          <w:wAfter w:w="11" w:type="pct"/>
          <w:trHeight w:val="260"/>
        </w:trPr>
        <w:tc>
          <w:tcPr>
            <w:tcW w:w="884" w:type="pct"/>
            <w:vMerge w:val="restart"/>
          </w:tcPr>
          <w:p w14:paraId="77F1FD4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1.2Администрирование </w:t>
            </w:r>
            <w:proofErr w:type="spellStart"/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WindowsServer</w:t>
            </w:r>
            <w:proofErr w:type="spellEnd"/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2012 R2</w:t>
            </w:r>
          </w:p>
          <w:p w14:paraId="198EEF6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2"/>
          </w:tcPr>
          <w:p w14:paraId="1B821A82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4" w:type="pct"/>
          </w:tcPr>
          <w:p w14:paraId="693F9E8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0410DA" w:rsidRPr="000410DA" w14:paraId="21C63559" w14:textId="77777777" w:rsidTr="000410DA">
        <w:trPr>
          <w:trHeight w:val="260"/>
        </w:trPr>
        <w:tc>
          <w:tcPr>
            <w:tcW w:w="884" w:type="pct"/>
            <w:vMerge/>
          </w:tcPr>
          <w:p w14:paraId="5EC09F5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EAEE93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373687F3" w14:textId="77777777" w:rsidR="000410DA" w:rsidRPr="000410DA" w:rsidRDefault="000410DA" w:rsidP="000410D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Настройка и устранение неполадок службы DNS.</w:t>
            </w:r>
            <w:r w:rsidRPr="000410DA">
              <w:rPr>
                <w:rStyle w:val="afffffd"/>
                <w:rFonts w:ascii="Times New Roman" w:hAnsi="Times New Roman"/>
                <w:b w:val="0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Настройка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серверной роли DNS. Настройка зон DNS. Настройка передачи зоны DNS. Управление службой DNS и устранение неполадок</w:t>
            </w:r>
          </w:p>
        </w:tc>
        <w:tc>
          <w:tcPr>
            <w:tcW w:w="726" w:type="pct"/>
            <w:gridSpan w:val="3"/>
            <w:vMerge w:val="restart"/>
          </w:tcPr>
          <w:p w14:paraId="420A575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649DB32A" w14:textId="77777777" w:rsidTr="000410DA">
        <w:trPr>
          <w:trHeight w:val="260"/>
        </w:trPr>
        <w:tc>
          <w:tcPr>
            <w:tcW w:w="884" w:type="pct"/>
            <w:vMerge/>
          </w:tcPr>
          <w:p w14:paraId="4BF9516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6B4AD7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4C7082C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Поддержка доменных служб Службы Каталога.</w:t>
            </w:r>
            <w:r w:rsidRPr="000410DA">
              <w:rPr>
                <w:rStyle w:val="afffffd"/>
                <w:rFonts w:ascii="Times New Roman" w:hAnsi="Times New Roman"/>
                <w:bCs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AD DS. Использование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виртуализированных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контроллеров домена. Применение контроллеров домена с доступом только на чтение (RODC). Администрирование AD DS. Управление базой данных AD DS</w:t>
            </w:r>
          </w:p>
        </w:tc>
        <w:tc>
          <w:tcPr>
            <w:tcW w:w="726" w:type="pct"/>
            <w:gridSpan w:val="3"/>
            <w:vMerge/>
          </w:tcPr>
          <w:p w14:paraId="1355FB7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07F60D97" w14:textId="77777777" w:rsidTr="000410DA">
        <w:trPr>
          <w:trHeight w:val="260"/>
        </w:trPr>
        <w:tc>
          <w:tcPr>
            <w:tcW w:w="884" w:type="pct"/>
            <w:vMerge/>
          </w:tcPr>
          <w:p w14:paraId="10EF3A6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4A0940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5F5CA29E" w14:textId="77777777" w:rsidR="000410DA" w:rsidRPr="000410DA" w:rsidRDefault="000410DA" w:rsidP="000410D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Управление пользовательскими и служебными учетными записями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>.</w:t>
            </w:r>
            <w:r w:rsidRPr="000410DA">
              <w:rPr>
                <w:rStyle w:val="afffffd"/>
                <w:rFonts w:ascii="Times New Roman" w:hAnsi="Times New Roman"/>
                <w:bCs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Настройка Политики паролей и Политики блокировки учетной записи. Настройка Управляемой служебной учетной записи</w:t>
            </w:r>
          </w:p>
        </w:tc>
        <w:tc>
          <w:tcPr>
            <w:tcW w:w="726" w:type="pct"/>
            <w:gridSpan w:val="3"/>
            <w:vMerge/>
          </w:tcPr>
          <w:p w14:paraId="7FD776D0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C27F26C" w14:textId="77777777" w:rsidTr="000410DA">
        <w:trPr>
          <w:trHeight w:val="260"/>
        </w:trPr>
        <w:tc>
          <w:tcPr>
            <w:tcW w:w="884" w:type="pct"/>
            <w:vMerge/>
          </w:tcPr>
          <w:p w14:paraId="05740F6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080C3E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76E95A8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Внедрение инфраструктуры Групповых политик.</w:t>
            </w:r>
            <w:r w:rsidRPr="000410DA">
              <w:rPr>
                <w:rStyle w:val="afffffd"/>
                <w:rFonts w:ascii="Times New Roman" w:hAnsi="Times New Roman"/>
                <w:bCs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бзор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Групповой политики. Внедрение и администрирование Групповых политик. Область действия и порядок обработки Групповых политик. Устранение неполадок применения Групповых политик</w:t>
            </w:r>
          </w:p>
        </w:tc>
        <w:tc>
          <w:tcPr>
            <w:tcW w:w="726" w:type="pct"/>
            <w:gridSpan w:val="3"/>
            <w:vMerge/>
          </w:tcPr>
          <w:p w14:paraId="7143ABEF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1C583DD" w14:textId="77777777" w:rsidTr="000410DA">
        <w:trPr>
          <w:trHeight w:val="260"/>
        </w:trPr>
        <w:tc>
          <w:tcPr>
            <w:tcW w:w="884" w:type="pct"/>
            <w:vMerge/>
          </w:tcPr>
          <w:p w14:paraId="338C0A2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E6E49B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080FD41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Управление пользовательским рабочим столом через Групповую политику.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Применение Административных шаблонов. Настройка применения скриптов и перенаправления папок. Настройка предпочтений в Групповой политике. Управление программным обеспечением через Групповую политику</w:t>
            </w:r>
          </w:p>
        </w:tc>
        <w:tc>
          <w:tcPr>
            <w:tcW w:w="726" w:type="pct"/>
            <w:gridSpan w:val="3"/>
            <w:vMerge/>
          </w:tcPr>
          <w:p w14:paraId="6249516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304FB77" w14:textId="77777777" w:rsidTr="000410DA">
        <w:trPr>
          <w:trHeight w:val="260"/>
        </w:trPr>
        <w:tc>
          <w:tcPr>
            <w:tcW w:w="884" w:type="pct"/>
            <w:vMerge/>
          </w:tcPr>
          <w:p w14:paraId="016070C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BD364A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27CA074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Установка, настройка и устранение неполадок роли Сервер Сетевой политики.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Установка и настройка роли Сервер Сетевой политики. Настройка клиентов и серверов RADIUS. Методы проверки подлинности сервера Сетевой политики. Мониторинг и устранение неполадок роли Сервер Сетевой политики</w:t>
            </w:r>
          </w:p>
        </w:tc>
        <w:tc>
          <w:tcPr>
            <w:tcW w:w="726" w:type="pct"/>
            <w:gridSpan w:val="3"/>
            <w:vMerge/>
          </w:tcPr>
          <w:p w14:paraId="0C8630A6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D60528C" w14:textId="77777777" w:rsidTr="000410DA">
        <w:trPr>
          <w:trHeight w:val="260"/>
        </w:trPr>
        <w:tc>
          <w:tcPr>
            <w:tcW w:w="884" w:type="pct"/>
            <w:vMerge/>
          </w:tcPr>
          <w:p w14:paraId="412FCFA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23F430A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2FFBC80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Применение защиты доступа к сети.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защиты доступа к сети (NAP). Обзор процесса применения защиты доступа к сети. Настройка NAP. Настройка применения NAP через принудительные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IPSec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взаимодействия. Мониторинг и устранение неполадок NAP</w:t>
            </w:r>
          </w:p>
        </w:tc>
        <w:tc>
          <w:tcPr>
            <w:tcW w:w="726" w:type="pct"/>
            <w:gridSpan w:val="3"/>
            <w:vMerge/>
          </w:tcPr>
          <w:p w14:paraId="69347B0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23C51830" w14:textId="77777777" w:rsidTr="000410DA">
        <w:trPr>
          <w:trHeight w:val="260"/>
        </w:trPr>
        <w:tc>
          <w:tcPr>
            <w:tcW w:w="884" w:type="pct"/>
            <w:vMerge/>
          </w:tcPr>
          <w:p w14:paraId="134B95A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5B83A5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17A341A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Использование удаленного доступа.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технологии удаленного доступа. Внедрение технологии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DirectAccess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 помощью мастера начальной настройки. Внедрение и управление расширенной инфраструктурой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DirectAccess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Внедрение VPN. Внедрение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WebApplicationProxy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6D1A448F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D94234A" w14:textId="77777777" w:rsidTr="000410DA">
        <w:trPr>
          <w:trHeight w:val="260"/>
        </w:trPr>
        <w:tc>
          <w:tcPr>
            <w:tcW w:w="884" w:type="pct"/>
            <w:vMerge/>
          </w:tcPr>
          <w:p w14:paraId="5B3DB53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95CE4C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2BC1872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Оптимизация файловых сервисов.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Обзор диспетчера ресурсов файлового сервера – FSRM. Использование FSRM для управления квотами, файловым экранированием и отчетами по использованию хранилища. Применение классификации файлов и задач по управлению файлами. Обзор распределенной файловой системы DFS. Настройка именованного пространства DFS. Настройка и устранение неполадок репликации DFS</w:t>
            </w:r>
          </w:p>
        </w:tc>
        <w:tc>
          <w:tcPr>
            <w:tcW w:w="726" w:type="pct"/>
            <w:gridSpan w:val="3"/>
            <w:vMerge/>
          </w:tcPr>
          <w:p w14:paraId="3A6B9DD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A1BACF8" w14:textId="77777777" w:rsidTr="000410DA">
        <w:trPr>
          <w:trHeight w:val="260"/>
        </w:trPr>
        <w:tc>
          <w:tcPr>
            <w:tcW w:w="884" w:type="pct"/>
            <w:vMerge/>
          </w:tcPr>
          <w:p w14:paraId="471ABF5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82AAD24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48411DB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Настройка шифрования и расширенного аудита.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Шифрование дисков с использованием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Bit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Locker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Шифрование файлов с использованием EFS. Настройка расширенного аудита.</w:t>
            </w:r>
          </w:p>
        </w:tc>
        <w:tc>
          <w:tcPr>
            <w:tcW w:w="726" w:type="pct"/>
            <w:gridSpan w:val="3"/>
            <w:vMerge/>
          </w:tcPr>
          <w:p w14:paraId="051CBA1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09DFABC4" w14:textId="77777777" w:rsidTr="000410DA">
        <w:trPr>
          <w:trHeight w:val="260"/>
        </w:trPr>
        <w:tc>
          <w:tcPr>
            <w:tcW w:w="884" w:type="pct"/>
            <w:vMerge/>
          </w:tcPr>
          <w:p w14:paraId="52C76AC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75929F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76" w:type="pct"/>
          </w:tcPr>
          <w:p w14:paraId="42ABCD5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Развертывание и поддержка серверных образов.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службы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Управление образами. Применение развертывания с помощью службы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Администрирование службы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26" w:type="pct"/>
            <w:gridSpan w:val="3"/>
            <w:vMerge/>
          </w:tcPr>
          <w:p w14:paraId="53F21A16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6E3764F" w14:textId="77777777" w:rsidTr="000410DA">
        <w:trPr>
          <w:trHeight w:val="260"/>
        </w:trPr>
        <w:tc>
          <w:tcPr>
            <w:tcW w:w="884" w:type="pct"/>
            <w:vMerge/>
          </w:tcPr>
          <w:p w14:paraId="64CD35A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F900B0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76" w:type="pct"/>
          </w:tcPr>
          <w:p w14:paraId="4403F0B2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Внедрение управления обновлениями.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Обзор WSUS. Развертывание обновлений посредством WSUS</w:t>
            </w:r>
          </w:p>
        </w:tc>
        <w:tc>
          <w:tcPr>
            <w:tcW w:w="726" w:type="pct"/>
            <w:gridSpan w:val="3"/>
            <w:vMerge/>
          </w:tcPr>
          <w:p w14:paraId="6635BEB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B4A3BD5" w14:textId="77777777" w:rsidTr="000410DA">
        <w:trPr>
          <w:trHeight w:val="260"/>
        </w:trPr>
        <w:tc>
          <w:tcPr>
            <w:tcW w:w="884" w:type="pct"/>
            <w:vMerge/>
          </w:tcPr>
          <w:p w14:paraId="4F3E952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EEC0A6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176" w:type="pct"/>
          </w:tcPr>
          <w:p w14:paraId="3058BF9B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Мониторинг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Windows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Server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2012.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Средства мониторинга. Использование Монитора производительности. Мониторинг журналов событий.</w:t>
            </w:r>
          </w:p>
        </w:tc>
        <w:tc>
          <w:tcPr>
            <w:tcW w:w="726" w:type="pct"/>
            <w:gridSpan w:val="3"/>
            <w:vMerge/>
          </w:tcPr>
          <w:p w14:paraId="57BB6623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092B74B" w14:textId="77777777" w:rsidTr="000410DA">
        <w:trPr>
          <w:gridAfter w:val="2"/>
          <w:wAfter w:w="11" w:type="pct"/>
          <w:trHeight w:val="260"/>
        </w:trPr>
        <w:tc>
          <w:tcPr>
            <w:tcW w:w="884" w:type="pct"/>
            <w:vMerge w:val="restart"/>
          </w:tcPr>
          <w:p w14:paraId="79E6428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2"/>
          </w:tcPr>
          <w:p w14:paraId="11932151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4" w:type="pct"/>
          </w:tcPr>
          <w:p w14:paraId="5471E60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</w:tr>
      <w:tr w:rsidR="000410DA" w:rsidRPr="000410DA" w14:paraId="6BBD0F2E" w14:textId="77777777" w:rsidTr="000410DA">
        <w:trPr>
          <w:trHeight w:val="260"/>
        </w:trPr>
        <w:tc>
          <w:tcPr>
            <w:tcW w:w="884" w:type="pct"/>
            <w:vMerge/>
          </w:tcPr>
          <w:p w14:paraId="078E91C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37BA82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39EFD69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Настройка и устранение неполадок службы DNS</w:t>
            </w:r>
          </w:p>
        </w:tc>
        <w:tc>
          <w:tcPr>
            <w:tcW w:w="726" w:type="pct"/>
            <w:gridSpan w:val="3"/>
            <w:vMerge w:val="restart"/>
          </w:tcPr>
          <w:p w14:paraId="4108053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A1427EC" w14:textId="77777777" w:rsidTr="000410DA">
        <w:trPr>
          <w:trHeight w:val="260"/>
        </w:trPr>
        <w:tc>
          <w:tcPr>
            <w:tcW w:w="884" w:type="pct"/>
            <w:vMerge/>
          </w:tcPr>
          <w:p w14:paraId="4EFC4FB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08C2BE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5C7DFF4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Управление пользовательскими и служебными учетными записями</w:t>
            </w:r>
          </w:p>
        </w:tc>
        <w:tc>
          <w:tcPr>
            <w:tcW w:w="726" w:type="pct"/>
            <w:gridSpan w:val="3"/>
            <w:vMerge/>
          </w:tcPr>
          <w:p w14:paraId="68B670D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5039EDB5" w14:textId="77777777" w:rsidTr="000410DA">
        <w:trPr>
          <w:trHeight w:val="260"/>
        </w:trPr>
        <w:tc>
          <w:tcPr>
            <w:tcW w:w="884" w:type="pct"/>
            <w:vMerge/>
          </w:tcPr>
          <w:p w14:paraId="324C629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76E7313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2341794B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Внедрение инфраструктуры Групповых политик</w:t>
            </w:r>
          </w:p>
        </w:tc>
        <w:tc>
          <w:tcPr>
            <w:tcW w:w="726" w:type="pct"/>
            <w:gridSpan w:val="3"/>
            <w:vMerge/>
          </w:tcPr>
          <w:p w14:paraId="21D7007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D82BE73" w14:textId="77777777" w:rsidTr="000410DA">
        <w:trPr>
          <w:trHeight w:val="104"/>
        </w:trPr>
        <w:tc>
          <w:tcPr>
            <w:tcW w:w="884" w:type="pct"/>
            <w:vMerge/>
          </w:tcPr>
          <w:p w14:paraId="59612B1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  <w:vMerge w:val="restart"/>
          </w:tcPr>
          <w:p w14:paraId="7FBF189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611FA07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Установка и настройка роли Сервер Сетевой политики</w:t>
            </w:r>
          </w:p>
        </w:tc>
        <w:tc>
          <w:tcPr>
            <w:tcW w:w="726" w:type="pct"/>
            <w:gridSpan w:val="3"/>
            <w:vMerge/>
          </w:tcPr>
          <w:p w14:paraId="155BCAE0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5D25288E" w14:textId="77777777" w:rsidTr="000410DA">
        <w:trPr>
          <w:trHeight w:val="103"/>
        </w:trPr>
        <w:tc>
          <w:tcPr>
            <w:tcW w:w="884" w:type="pct"/>
            <w:vMerge/>
          </w:tcPr>
          <w:p w14:paraId="1BD1422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  <w:vMerge/>
          </w:tcPr>
          <w:p w14:paraId="45E2CBA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6" w:type="pct"/>
          </w:tcPr>
          <w:p w14:paraId="28AC5D9A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26" w:type="pct"/>
            <w:gridSpan w:val="3"/>
            <w:vMerge/>
          </w:tcPr>
          <w:p w14:paraId="778FA7C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01677561" w14:textId="77777777" w:rsidTr="000410DA">
        <w:trPr>
          <w:trHeight w:val="260"/>
        </w:trPr>
        <w:tc>
          <w:tcPr>
            <w:tcW w:w="884" w:type="pct"/>
            <w:vMerge/>
          </w:tcPr>
          <w:p w14:paraId="7591BBB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2DAECB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53B7F9E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 xml:space="preserve">Внедрение технологии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DirectAccess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 xml:space="preserve"> с помощью мастера начальной настройки</w:t>
            </w:r>
          </w:p>
        </w:tc>
        <w:tc>
          <w:tcPr>
            <w:tcW w:w="726" w:type="pct"/>
            <w:gridSpan w:val="3"/>
            <w:vMerge/>
          </w:tcPr>
          <w:p w14:paraId="53FBE40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6547810" w14:textId="77777777" w:rsidTr="000410DA">
        <w:trPr>
          <w:trHeight w:val="260"/>
        </w:trPr>
        <w:tc>
          <w:tcPr>
            <w:tcW w:w="884" w:type="pct"/>
            <w:vMerge/>
          </w:tcPr>
          <w:p w14:paraId="790EAA6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2AB4885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4009F04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Внедрение VPN</w:t>
            </w:r>
          </w:p>
        </w:tc>
        <w:tc>
          <w:tcPr>
            <w:tcW w:w="726" w:type="pct"/>
            <w:gridSpan w:val="3"/>
            <w:vMerge/>
          </w:tcPr>
          <w:p w14:paraId="5854BFF1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DFC9289" w14:textId="77777777" w:rsidTr="000410DA">
        <w:trPr>
          <w:trHeight w:val="260"/>
        </w:trPr>
        <w:tc>
          <w:tcPr>
            <w:tcW w:w="884" w:type="pct"/>
            <w:vMerge/>
          </w:tcPr>
          <w:p w14:paraId="318ECCC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E53261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66E92FD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  <w:t>Настройка шифрования и расширенного аудита</w:t>
            </w:r>
          </w:p>
        </w:tc>
        <w:tc>
          <w:tcPr>
            <w:tcW w:w="726" w:type="pct"/>
            <w:gridSpan w:val="3"/>
            <w:vMerge/>
          </w:tcPr>
          <w:p w14:paraId="1ADD7C7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1D9D828" w14:textId="77777777" w:rsidTr="000410DA">
        <w:trPr>
          <w:trHeight w:val="260"/>
        </w:trPr>
        <w:tc>
          <w:tcPr>
            <w:tcW w:w="884" w:type="pct"/>
            <w:vMerge/>
          </w:tcPr>
          <w:p w14:paraId="1D8E592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8FFF12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0DD37542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</w:pPr>
            <w:r w:rsidRPr="000410DA">
              <w:rPr>
                <w:rFonts w:ascii="Times New Roman" w:hAnsi="Times New Roman"/>
                <w:sz w:val="28"/>
                <w:szCs w:val="28"/>
              </w:rPr>
              <w:t xml:space="preserve">Установка и настройка сетевой операционной системы: установка и просмотр </w:t>
            </w:r>
            <w:proofErr w:type="spellStart"/>
            <w:r w:rsidRPr="000410DA">
              <w:rPr>
                <w:rFonts w:ascii="Times New Roman" w:hAnsi="Times New Roman"/>
                <w:sz w:val="28"/>
                <w:szCs w:val="28"/>
              </w:rPr>
              <w:t>Active</w:t>
            </w:r>
            <w:proofErr w:type="spellEnd"/>
            <w:r w:rsidRPr="000410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8"/>
                <w:szCs w:val="28"/>
              </w:rPr>
              <w:t>Directory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044623D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31FC30D" w14:textId="77777777" w:rsidTr="000410DA">
        <w:trPr>
          <w:trHeight w:val="260"/>
        </w:trPr>
        <w:tc>
          <w:tcPr>
            <w:tcW w:w="884" w:type="pct"/>
            <w:vMerge/>
          </w:tcPr>
          <w:p w14:paraId="6D46435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B91F4B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6964D17C" w14:textId="77777777" w:rsidR="000410DA" w:rsidRPr="000410DA" w:rsidRDefault="000410DA" w:rsidP="000410DA">
            <w:pPr>
              <w:pStyle w:val="ad"/>
              <w:spacing w:after="0"/>
              <w:ind w:left="0"/>
              <w:jc w:val="both"/>
            </w:pPr>
            <w:r w:rsidRPr="000410DA">
              <w:t xml:space="preserve">Установка и настройка сетевой операционной системы: установка </w:t>
            </w:r>
            <w:proofErr w:type="spellStart"/>
            <w:r w:rsidRPr="000410DA">
              <w:t>Windows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Server</w:t>
            </w:r>
            <w:proofErr w:type="spellEnd"/>
            <w:r w:rsidRPr="000410DA">
              <w:t xml:space="preserve"> 2008</w:t>
            </w:r>
          </w:p>
        </w:tc>
        <w:tc>
          <w:tcPr>
            <w:tcW w:w="726" w:type="pct"/>
            <w:gridSpan w:val="3"/>
            <w:vMerge/>
          </w:tcPr>
          <w:p w14:paraId="5BC5822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C1C0057" w14:textId="77777777" w:rsidTr="000410DA">
        <w:trPr>
          <w:trHeight w:val="260"/>
        </w:trPr>
        <w:tc>
          <w:tcPr>
            <w:tcW w:w="884" w:type="pct"/>
            <w:vMerge/>
          </w:tcPr>
          <w:p w14:paraId="348AA73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63E76A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655A8D94" w14:textId="77777777" w:rsidR="000410DA" w:rsidRPr="000410DA" w:rsidRDefault="000410DA" w:rsidP="000410DA">
            <w:pPr>
              <w:spacing w:after="0"/>
              <w:jc w:val="both"/>
            </w:pPr>
            <w:r w:rsidRPr="000410DA">
              <w:t xml:space="preserve">Управление сервером </w:t>
            </w:r>
            <w:proofErr w:type="spellStart"/>
            <w:r w:rsidRPr="000410DA">
              <w:t>Windows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Server</w:t>
            </w:r>
            <w:proofErr w:type="spellEnd"/>
            <w:r w:rsidRPr="000410DA">
              <w:t xml:space="preserve"> 2008 с помощью </w:t>
            </w:r>
            <w:proofErr w:type="spellStart"/>
            <w:r w:rsidRPr="000410DA">
              <w:t>Microsoft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Management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Console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5DF6475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72FD549" w14:textId="77777777" w:rsidTr="000410DA">
        <w:trPr>
          <w:trHeight w:val="260"/>
        </w:trPr>
        <w:tc>
          <w:tcPr>
            <w:tcW w:w="884" w:type="pct"/>
            <w:vMerge/>
          </w:tcPr>
          <w:p w14:paraId="6945EFB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B0AC8E1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76" w:type="pct"/>
          </w:tcPr>
          <w:p w14:paraId="27C92174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Управление реестром 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2008</w:t>
            </w:r>
          </w:p>
        </w:tc>
        <w:tc>
          <w:tcPr>
            <w:tcW w:w="726" w:type="pct"/>
            <w:gridSpan w:val="3"/>
            <w:vMerge/>
          </w:tcPr>
          <w:p w14:paraId="6A151E1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A7F114F" w14:textId="77777777" w:rsidTr="000410DA">
        <w:trPr>
          <w:trHeight w:val="260"/>
        </w:trPr>
        <w:tc>
          <w:tcPr>
            <w:tcW w:w="884" w:type="pct"/>
            <w:vMerge/>
          </w:tcPr>
          <w:p w14:paraId="11161A3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7F7F7B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76" w:type="pct"/>
          </w:tcPr>
          <w:p w14:paraId="1EE6CB26" w14:textId="77777777" w:rsidR="000410DA" w:rsidRPr="000410DA" w:rsidRDefault="000410DA" w:rsidP="000410DA">
            <w:pPr>
              <w:pStyle w:val="ad"/>
              <w:spacing w:after="0"/>
              <w:ind w:left="0"/>
              <w:jc w:val="both"/>
            </w:pPr>
            <w:r w:rsidRPr="000410DA">
              <w:t xml:space="preserve">Установка, настройка, администрирование сетевых сервисов: работа с серверами </w:t>
            </w:r>
            <w:proofErr w:type="spellStart"/>
            <w:r w:rsidRPr="000410DA">
              <w:t>http</w:t>
            </w:r>
            <w:proofErr w:type="spellEnd"/>
            <w:r w:rsidRPr="000410DA">
              <w:t xml:space="preserve"> и </w:t>
            </w:r>
            <w:proofErr w:type="spellStart"/>
            <w:r w:rsidRPr="000410DA">
              <w:t>ftp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170C35F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A0637BA" w14:textId="77777777" w:rsidTr="000410DA">
        <w:trPr>
          <w:trHeight w:val="260"/>
        </w:trPr>
        <w:tc>
          <w:tcPr>
            <w:tcW w:w="884" w:type="pct"/>
            <w:vMerge/>
          </w:tcPr>
          <w:p w14:paraId="07C7CF9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77420D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176" w:type="pct"/>
          </w:tcPr>
          <w:p w14:paraId="5D1D709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410DA">
              <w:rPr>
                <w:rFonts w:ascii="Times New Roman" w:hAnsi="Times New Roman"/>
                <w:sz w:val="24"/>
                <w:szCs w:val="24"/>
              </w:rPr>
              <w:t>Кэшированние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 данных</w:t>
            </w:r>
            <w:proofErr w:type="gram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DNS на DNS-сервере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4D74199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F00A05F" w14:textId="77777777" w:rsidTr="000410DA">
        <w:trPr>
          <w:trHeight w:val="260"/>
        </w:trPr>
        <w:tc>
          <w:tcPr>
            <w:tcW w:w="884" w:type="pct"/>
            <w:vMerge/>
          </w:tcPr>
          <w:p w14:paraId="5B94C92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5F62DFD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176" w:type="pct"/>
          </w:tcPr>
          <w:p w14:paraId="004F4C0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Установка, настройка, администрирование сетевых сервисов: настройка почтового сервера на основе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2003</w:t>
            </w:r>
          </w:p>
        </w:tc>
        <w:tc>
          <w:tcPr>
            <w:tcW w:w="726" w:type="pct"/>
            <w:gridSpan w:val="3"/>
            <w:vMerge/>
          </w:tcPr>
          <w:p w14:paraId="7D2491F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60075AFE" w14:textId="77777777" w:rsidTr="000410DA">
        <w:trPr>
          <w:trHeight w:val="260"/>
        </w:trPr>
        <w:tc>
          <w:tcPr>
            <w:tcW w:w="884" w:type="pct"/>
            <w:vMerge/>
          </w:tcPr>
          <w:p w14:paraId="56155D7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CAF68F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176" w:type="pct"/>
          </w:tcPr>
          <w:p w14:paraId="4059765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Удалённое управление компьютером</w:t>
            </w:r>
          </w:p>
        </w:tc>
        <w:tc>
          <w:tcPr>
            <w:tcW w:w="726" w:type="pct"/>
            <w:gridSpan w:val="3"/>
            <w:vMerge/>
          </w:tcPr>
          <w:p w14:paraId="431D8F1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28A92496" w14:textId="77777777" w:rsidTr="000410DA">
        <w:trPr>
          <w:trHeight w:val="260"/>
        </w:trPr>
        <w:tc>
          <w:tcPr>
            <w:tcW w:w="884" w:type="pct"/>
            <w:vMerge/>
          </w:tcPr>
          <w:p w14:paraId="153AA2D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5868A92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176" w:type="pct"/>
          </w:tcPr>
          <w:p w14:paraId="157EC2C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Использование утилиты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Backup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3B04226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5601457" w14:textId="77777777" w:rsidTr="000410DA">
        <w:trPr>
          <w:gridAfter w:val="2"/>
          <w:wAfter w:w="11" w:type="pct"/>
          <w:trHeight w:val="260"/>
        </w:trPr>
        <w:tc>
          <w:tcPr>
            <w:tcW w:w="884" w:type="pct"/>
            <w:vMerge w:val="restart"/>
          </w:tcPr>
          <w:p w14:paraId="7BED4D6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Основы 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Linux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90" w:type="pct"/>
            <w:gridSpan w:val="2"/>
          </w:tcPr>
          <w:p w14:paraId="59C064FA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bCs/>
                <w:sz w:val="24"/>
                <w:szCs w:val="24"/>
                <w:shd w:val="clear" w:color="auto" w:fill="FFFFFF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4" w:type="pct"/>
          </w:tcPr>
          <w:p w14:paraId="44EEB9F0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0410DA" w:rsidRPr="000410DA" w14:paraId="0FBF787D" w14:textId="77777777" w:rsidTr="000410DA">
        <w:trPr>
          <w:trHeight w:val="260"/>
        </w:trPr>
        <w:tc>
          <w:tcPr>
            <w:tcW w:w="884" w:type="pct"/>
            <w:vMerge/>
          </w:tcPr>
          <w:p w14:paraId="21F9138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B6E747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0777A87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Введение.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в дисциплину. Знакомство с VM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Warev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Sphere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6" w:type="pct"/>
            <w:gridSpan w:val="3"/>
            <w:vMerge w:val="restart"/>
          </w:tcPr>
          <w:p w14:paraId="1486BAF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64A910A" w14:textId="77777777" w:rsidTr="000410DA">
        <w:trPr>
          <w:trHeight w:val="260"/>
        </w:trPr>
        <w:tc>
          <w:tcPr>
            <w:tcW w:w="884" w:type="pct"/>
            <w:vMerge/>
          </w:tcPr>
          <w:p w14:paraId="3F7E165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32B297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09E3C19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Файловые системы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Файловые системы ОС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. Создание и разметка жесткого диска</w:t>
            </w:r>
          </w:p>
        </w:tc>
        <w:tc>
          <w:tcPr>
            <w:tcW w:w="726" w:type="pct"/>
            <w:gridSpan w:val="3"/>
            <w:vMerge/>
          </w:tcPr>
          <w:p w14:paraId="01863FCF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50034F85" w14:textId="77777777" w:rsidTr="000410DA">
        <w:trPr>
          <w:trHeight w:val="260"/>
        </w:trPr>
        <w:tc>
          <w:tcPr>
            <w:tcW w:w="884" w:type="pct"/>
            <w:vMerge/>
          </w:tcPr>
          <w:p w14:paraId="45AADFE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75BCFB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283D2D6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Подготовка сервера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Варианты установки. Резервное копирование. Создание снимков. Разметка жесткого диска.</w:t>
            </w:r>
          </w:p>
        </w:tc>
        <w:tc>
          <w:tcPr>
            <w:tcW w:w="726" w:type="pct"/>
            <w:gridSpan w:val="3"/>
            <w:vMerge/>
          </w:tcPr>
          <w:p w14:paraId="4E0279B1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2F7A9D5A" w14:textId="77777777" w:rsidTr="000410DA">
        <w:trPr>
          <w:trHeight w:val="260"/>
        </w:trPr>
        <w:tc>
          <w:tcPr>
            <w:tcW w:w="884" w:type="pct"/>
            <w:vMerge/>
          </w:tcPr>
          <w:p w14:paraId="2A0E817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988F45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6612861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-серверов в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HTTP. Веб-сервер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Nginx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Обратное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проксирование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Nginx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6FAF346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2BC82683" w14:textId="77777777" w:rsidTr="000410DA">
        <w:trPr>
          <w:trHeight w:val="260"/>
        </w:trPr>
        <w:tc>
          <w:tcPr>
            <w:tcW w:w="884" w:type="pct"/>
            <w:vMerge/>
          </w:tcPr>
          <w:p w14:paraId="0DF34D4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9E77BFF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508CC71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сервера DNS в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Протокол DNS</w:t>
            </w:r>
          </w:p>
        </w:tc>
        <w:tc>
          <w:tcPr>
            <w:tcW w:w="726" w:type="pct"/>
            <w:gridSpan w:val="3"/>
            <w:vMerge/>
          </w:tcPr>
          <w:p w14:paraId="43BFAFC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3D16E93" w14:textId="77777777" w:rsidTr="000410DA">
        <w:trPr>
          <w:trHeight w:val="260"/>
        </w:trPr>
        <w:tc>
          <w:tcPr>
            <w:tcW w:w="884" w:type="pct"/>
            <w:vMerge/>
          </w:tcPr>
          <w:p w14:paraId="387A3DA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49C86F0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43F1796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сервера DHCP в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Протокол DHCP</w:t>
            </w:r>
          </w:p>
        </w:tc>
        <w:tc>
          <w:tcPr>
            <w:tcW w:w="726" w:type="pct"/>
            <w:gridSpan w:val="3"/>
            <w:vMerge/>
          </w:tcPr>
          <w:p w14:paraId="21CB6AE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7DB18C0" w14:textId="77777777" w:rsidTr="000410DA">
        <w:trPr>
          <w:trHeight w:val="260"/>
        </w:trPr>
        <w:tc>
          <w:tcPr>
            <w:tcW w:w="884" w:type="pct"/>
            <w:vMerge/>
          </w:tcPr>
          <w:p w14:paraId="648BAF8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DD9BBB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05041882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файловых серверов в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FTP. Файловая система NFS. Файловый сервер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Samba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6" w:type="pct"/>
            <w:gridSpan w:val="3"/>
            <w:vMerge/>
          </w:tcPr>
          <w:p w14:paraId="092CD45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0D4FE9FC" w14:textId="77777777" w:rsidTr="000410DA">
        <w:trPr>
          <w:trHeight w:val="260"/>
        </w:trPr>
        <w:tc>
          <w:tcPr>
            <w:tcW w:w="884" w:type="pct"/>
            <w:vMerge/>
          </w:tcPr>
          <w:p w14:paraId="4B513CF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69D9B71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6760F63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серверов БД в ОС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СУБД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MySQL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СУБД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0DD3B19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1AC834A3" w14:textId="77777777" w:rsidTr="000410DA">
        <w:trPr>
          <w:trHeight w:val="260"/>
        </w:trPr>
        <w:tc>
          <w:tcPr>
            <w:tcW w:w="884" w:type="pct"/>
            <w:vMerge/>
          </w:tcPr>
          <w:p w14:paraId="4DD0280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59BCF2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05672A1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Контейнеры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Docker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связи контейнеров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Docker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6" w:type="pct"/>
            <w:gridSpan w:val="3"/>
            <w:vMerge/>
          </w:tcPr>
          <w:p w14:paraId="61C6982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5815FAC" w14:textId="77777777" w:rsidTr="000410DA">
        <w:trPr>
          <w:trHeight w:val="260"/>
        </w:trPr>
        <w:tc>
          <w:tcPr>
            <w:tcW w:w="884" w:type="pct"/>
            <w:vMerge/>
          </w:tcPr>
          <w:p w14:paraId="0D981F9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000BD8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5774679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Введение. Анализ требований. Реализация системы. Составление документации</w:t>
            </w:r>
          </w:p>
        </w:tc>
        <w:tc>
          <w:tcPr>
            <w:tcW w:w="726" w:type="pct"/>
            <w:gridSpan w:val="3"/>
            <w:vMerge/>
          </w:tcPr>
          <w:p w14:paraId="27B713DA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96A5128" w14:textId="77777777" w:rsidTr="000410DA">
        <w:trPr>
          <w:gridAfter w:val="2"/>
          <w:wAfter w:w="11" w:type="pct"/>
          <w:trHeight w:val="260"/>
        </w:trPr>
        <w:tc>
          <w:tcPr>
            <w:tcW w:w="4274" w:type="pct"/>
            <w:gridSpan w:val="3"/>
          </w:tcPr>
          <w:p w14:paraId="3F401C4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при изучении раздела 1.</w:t>
            </w:r>
          </w:p>
          <w:p w14:paraId="1989C4FC" w14:textId="77777777" w:rsidR="000410DA" w:rsidRPr="000410DA" w:rsidRDefault="000410DA" w:rsidP="00A05122">
            <w:pPr>
              <w:pStyle w:val="ad"/>
              <w:numPr>
                <w:ilvl w:val="0"/>
                <w:numId w:val="7"/>
              </w:numPr>
              <w:spacing w:before="0" w:after="0"/>
              <w:ind w:left="426"/>
              <w:rPr>
                <w:bCs/>
              </w:rPr>
            </w:pPr>
            <w:r w:rsidRPr="000410DA">
              <w:rPr>
                <w:bCs/>
              </w:rPr>
              <w:t xml:space="preserve">Подготовка сообщений на следующие </w:t>
            </w:r>
            <w:proofErr w:type="gramStart"/>
            <w:r w:rsidRPr="000410DA">
              <w:rPr>
                <w:bCs/>
              </w:rPr>
              <w:t xml:space="preserve">темы: </w:t>
            </w:r>
            <w:r w:rsidRPr="000410DA">
              <w:rPr>
                <w:rStyle w:val="10"/>
                <w:rFonts w:ascii="Times New Roman" w:hAnsi="Times New Roman"/>
                <w:b w:val="0"/>
                <w:sz w:val="24"/>
                <w:szCs w:val="24"/>
              </w:rPr>
              <w:t xml:space="preserve"> «</w:t>
            </w:r>
            <w:proofErr w:type="gramEnd"/>
            <w:r w:rsidRPr="000410DA">
              <w:rPr>
                <w:rFonts w:eastAsia="Times New Roman"/>
              </w:rPr>
              <w:t xml:space="preserve">Развертывание и управление </w:t>
            </w:r>
            <w:proofErr w:type="spellStart"/>
            <w:r w:rsidRPr="000410DA">
              <w:rPr>
                <w:rFonts w:eastAsia="Times New Roman"/>
              </w:rPr>
              <w:t>Windows</w:t>
            </w:r>
            <w:proofErr w:type="spellEnd"/>
            <w:r w:rsidRPr="000410DA">
              <w:rPr>
                <w:rFonts w:eastAsia="Times New Roman"/>
              </w:rPr>
              <w:t xml:space="preserve"> </w:t>
            </w:r>
            <w:proofErr w:type="spellStart"/>
            <w:r w:rsidRPr="000410DA">
              <w:rPr>
                <w:rFonts w:eastAsia="Times New Roman"/>
              </w:rPr>
              <w:t>Server</w:t>
            </w:r>
            <w:proofErr w:type="spellEnd"/>
            <w:r w:rsidRPr="000410DA">
              <w:rPr>
                <w:rFonts w:eastAsia="Times New Roman"/>
              </w:rPr>
              <w:t xml:space="preserve"> 2012 R2» </w:t>
            </w:r>
            <w:r w:rsidRPr="000410DA">
              <w:t xml:space="preserve"> «Назначение файловых систем.» </w:t>
            </w:r>
            <w:r w:rsidRPr="000410DA">
              <w:rPr>
                <w:rFonts w:eastAsia="Calibri"/>
                <w:bCs/>
              </w:rPr>
              <w:t xml:space="preserve"> «Управление объектами доменных служб Службы </w:t>
            </w:r>
            <w:proofErr w:type="gramStart"/>
            <w:r w:rsidRPr="000410DA">
              <w:rPr>
                <w:rFonts w:eastAsia="Calibri"/>
                <w:bCs/>
              </w:rPr>
              <w:t>Каталога»  «</w:t>
            </w:r>
            <w:proofErr w:type="gramEnd"/>
            <w:r w:rsidRPr="000410DA">
              <w:rPr>
                <w:rFonts w:eastAsia="Calibri"/>
                <w:bCs/>
              </w:rPr>
              <w:t xml:space="preserve">Применение протокола DHCP» </w:t>
            </w:r>
            <w:r w:rsidRPr="000410DA">
              <w:t xml:space="preserve"> «Резервное копирование файловой системы.» </w:t>
            </w:r>
            <w:proofErr w:type="gramStart"/>
            <w:r w:rsidRPr="000410DA">
              <w:t>« Зоны</w:t>
            </w:r>
            <w:proofErr w:type="gramEnd"/>
            <w:r w:rsidRPr="000410DA">
              <w:t xml:space="preserve"> DNS. Понятие зоны </w:t>
            </w:r>
            <w:proofErr w:type="gramStart"/>
            <w:r w:rsidRPr="000410DA">
              <w:t xml:space="preserve">DNS» </w:t>
            </w:r>
            <w:r w:rsidRPr="000410DA">
              <w:rPr>
                <w:bCs/>
              </w:rPr>
              <w:t xml:space="preserve"> «</w:t>
            </w:r>
            <w:proofErr w:type="gramEnd"/>
            <w:r w:rsidRPr="000410DA">
              <w:rPr>
                <w:bCs/>
              </w:rPr>
              <w:t xml:space="preserve">Мониторинг производительности сервера с использованием различных инструментов.» «Работа Сетевого анализатора </w:t>
            </w:r>
            <w:proofErr w:type="spellStart"/>
            <w:r w:rsidRPr="000410DA">
              <w:rPr>
                <w:bCs/>
              </w:rPr>
              <w:t>NetworkMonitor</w:t>
            </w:r>
            <w:proofErr w:type="spellEnd"/>
            <w:r w:rsidRPr="000410DA">
              <w:rPr>
                <w:bCs/>
              </w:rPr>
              <w:t xml:space="preserve">» «Средства поддержки </w:t>
            </w:r>
            <w:proofErr w:type="spellStart"/>
            <w:r w:rsidRPr="000410DA">
              <w:rPr>
                <w:bCs/>
              </w:rPr>
              <w:t>WindowsServer</w:t>
            </w:r>
            <w:proofErr w:type="spellEnd"/>
            <w:r w:rsidRPr="000410DA">
              <w:rPr>
                <w:bCs/>
              </w:rPr>
              <w:t xml:space="preserve"> 200х» «Характеристики системы управления базой данных </w:t>
            </w:r>
            <w:proofErr w:type="spellStart"/>
            <w:r w:rsidRPr="000410DA">
              <w:rPr>
                <w:bCs/>
              </w:rPr>
              <w:t>MySQL</w:t>
            </w:r>
            <w:proofErr w:type="spellEnd"/>
            <w:r w:rsidRPr="000410DA">
              <w:rPr>
                <w:bCs/>
              </w:rPr>
              <w:t>.»</w:t>
            </w:r>
          </w:p>
        </w:tc>
        <w:tc>
          <w:tcPr>
            <w:tcW w:w="714" w:type="pct"/>
          </w:tcPr>
          <w:p w14:paraId="5556AE5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0410DA" w:rsidRPr="000410DA" w14:paraId="424D3CC7" w14:textId="77777777" w:rsidTr="000410DA">
        <w:trPr>
          <w:gridAfter w:val="2"/>
          <w:wAfter w:w="11" w:type="pct"/>
          <w:trHeight w:val="20"/>
        </w:trPr>
        <w:tc>
          <w:tcPr>
            <w:tcW w:w="4274" w:type="pct"/>
            <w:gridSpan w:val="3"/>
          </w:tcPr>
          <w:p w14:paraId="7EB875C5" w14:textId="77777777" w:rsidR="000410DA" w:rsidRPr="000410DA" w:rsidRDefault="000410DA" w:rsidP="000410DA">
            <w:pPr>
              <w:pStyle w:val="afffff9"/>
              <w:spacing w:after="0"/>
              <w:jc w:val="left"/>
              <w:rPr>
                <w:rFonts w:ascii="Times New Roman" w:hAnsi="Times New Roman"/>
                <w:b/>
              </w:rPr>
            </w:pPr>
            <w:r w:rsidRPr="000410DA">
              <w:rPr>
                <w:rFonts w:ascii="Times New Roman" w:hAnsi="Times New Roman"/>
                <w:b/>
                <w:bCs/>
              </w:rPr>
              <w:t>Раздел 2.Программное обеспечение компьютерных сетей</w:t>
            </w:r>
          </w:p>
        </w:tc>
        <w:tc>
          <w:tcPr>
            <w:tcW w:w="714" w:type="pct"/>
          </w:tcPr>
          <w:p w14:paraId="058B0BB8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0410DA" w:rsidRPr="000410DA" w14:paraId="0271EF17" w14:textId="77777777" w:rsidTr="000410DA">
        <w:trPr>
          <w:gridAfter w:val="2"/>
          <w:wAfter w:w="11" w:type="pct"/>
          <w:trHeight w:val="20"/>
        </w:trPr>
        <w:tc>
          <w:tcPr>
            <w:tcW w:w="4274" w:type="pct"/>
            <w:gridSpan w:val="3"/>
          </w:tcPr>
          <w:p w14:paraId="28217B35" w14:textId="77777777" w:rsidR="000410DA" w:rsidRPr="000410DA" w:rsidRDefault="000410DA" w:rsidP="000410DA">
            <w:pPr>
              <w:pStyle w:val="afffff9"/>
              <w:spacing w:after="0"/>
              <w:jc w:val="left"/>
              <w:rPr>
                <w:rFonts w:ascii="Times New Roman" w:hAnsi="Times New Roman"/>
                <w:b/>
              </w:rPr>
            </w:pPr>
            <w:r w:rsidRPr="000410DA">
              <w:rPr>
                <w:rFonts w:ascii="Times New Roman" w:hAnsi="Times New Roman"/>
                <w:b/>
                <w:bCs/>
              </w:rPr>
              <w:t>МДК.02.02. Программное обеспечение компьютерных сетей</w:t>
            </w:r>
          </w:p>
        </w:tc>
        <w:tc>
          <w:tcPr>
            <w:tcW w:w="714" w:type="pct"/>
          </w:tcPr>
          <w:p w14:paraId="27805CB9" w14:textId="566A789A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410DA">
              <w:rPr>
                <w:rFonts w:ascii="Times New Roman" w:hAnsi="Times New Roman"/>
                <w:b/>
              </w:rPr>
              <w:t>80/40</w:t>
            </w:r>
          </w:p>
        </w:tc>
      </w:tr>
      <w:tr w:rsidR="000410DA" w:rsidRPr="000410DA" w14:paraId="0422A233" w14:textId="77777777" w:rsidTr="000410DA">
        <w:trPr>
          <w:gridAfter w:val="2"/>
          <w:wAfter w:w="11" w:type="pct"/>
          <w:trHeight w:val="276"/>
        </w:trPr>
        <w:tc>
          <w:tcPr>
            <w:tcW w:w="884" w:type="pct"/>
            <w:vMerge w:val="restart"/>
          </w:tcPr>
          <w:p w14:paraId="67EDFC9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Реализация клиентской инфраструктуры</w:t>
            </w:r>
          </w:p>
        </w:tc>
        <w:tc>
          <w:tcPr>
            <w:tcW w:w="3390" w:type="pct"/>
            <w:gridSpan w:val="2"/>
          </w:tcPr>
          <w:p w14:paraId="2FFF8E97" w14:textId="77777777" w:rsidR="000410DA" w:rsidRPr="000410DA" w:rsidRDefault="000410DA" w:rsidP="000410DA">
            <w:pPr>
              <w:pStyle w:val="afffff9"/>
              <w:spacing w:after="0"/>
              <w:jc w:val="left"/>
              <w:rPr>
                <w:rFonts w:ascii="Times New Roman" w:hAnsi="Times New Roman"/>
                <w:b/>
              </w:rPr>
            </w:pPr>
            <w:r w:rsidRPr="000410DA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4" w:type="pct"/>
          </w:tcPr>
          <w:p w14:paraId="7A0DF2A5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  <w:b/>
                <w:bCs/>
                <w:lang w:val="en-US"/>
              </w:rPr>
            </w:pPr>
            <w:r w:rsidRPr="000410DA">
              <w:rPr>
                <w:rFonts w:ascii="Times New Roman" w:hAnsi="Times New Roman"/>
                <w:b/>
                <w:bCs/>
              </w:rPr>
              <w:t>30</w:t>
            </w:r>
          </w:p>
        </w:tc>
      </w:tr>
      <w:tr w:rsidR="000410DA" w:rsidRPr="000410DA" w14:paraId="4416DEC0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3FB5348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5ADDDA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1A1C9CF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Оценка и определение параметров развертывания клиентских ОС</w:t>
            </w:r>
          </w:p>
          <w:p w14:paraId="56BDA48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Обзор жизненного цикла клиентских компьютеров предприятия. Оценка оборудования и готовности инфраструктуры к развертыванию клиентских ОС. Обзор методов развертывания клиентских ОС в среде организации. Технологии лицензионной активации для клиентских компьютеров в организации. Планирование стратегии развертывания клиентских ОС. Сбор данных об инфраструктуре. Реализация решения лицензионной активации</w:t>
            </w:r>
          </w:p>
        </w:tc>
        <w:tc>
          <w:tcPr>
            <w:tcW w:w="726" w:type="pct"/>
            <w:gridSpan w:val="3"/>
            <w:vMerge w:val="restart"/>
          </w:tcPr>
          <w:p w14:paraId="445D230F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54605D49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3C6C3F9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FD08DE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6" w:type="pct"/>
            <w:shd w:val="clear" w:color="auto" w:fill="FFFFFF"/>
          </w:tcPr>
          <w:p w14:paraId="1EDF942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Планирование стратегии управления образами</w:t>
            </w:r>
          </w:p>
          <w:p w14:paraId="02447F5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форматов образа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Обзор средств управления образами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Image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Management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). Оценка бизнес-требований для поддержки стратегии управления образами.</w:t>
            </w:r>
          </w:p>
        </w:tc>
        <w:tc>
          <w:tcPr>
            <w:tcW w:w="726" w:type="pct"/>
            <w:gridSpan w:val="3"/>
            <w:vMerge/>
          </w:tcPr>
          <w:p w14:paraId="18D59275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5A547A12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0FE78EA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157EA3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6" w:type="pct"/>
            <w:shd w:val="clear" w:color="auto" w:fill="FFFFFF"/>
          </w:tcPr>
          <w:p w14:paraId="64C21CF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Реализация безопасности клиентских систем</w:t>
            </w:r>
          </w:p>
          <w:p w14:paraId="05DF3FA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Реализация централизованного решения по безопасности клиентских ОС. Планирование и реализация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Bit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Locker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Планирование и реализация шифрования с помощью EFS. Настройка безопасности клиентских ОС с помощью групповой политики. Настройка шифрования диска с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Bit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Locker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Реализация решения централизованного управления EFS. Реализация решения для восстановления файлов, защищенных EFS.</w:t>
            </w:r>
          </w:p>
        </w:tc>
        <w:tc>
          <w:tcPr>
            <w:tcW w:w="726" w:type="pct"/>
            <w:gridSpan w:val="3"/>
            <w:vMerge/>
          </w:tcPr>
          <w:p w14:paraId="6098A08F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496AC0F0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75DBE27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F8D19C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6" w:type="pct"/>
            <w:shd w:val="clear" w:color="auto" w:fill="FFFFFF"/>
          </w:tcPr>
          <w:p w14:paraId="3323841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Захват и управление образами клиентских ОС</w:t>
            </w:r>
          </w:p>
          <w:p w14:paraId="748F768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ADK. Управление средой предустановки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PE). Создание исходного образа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SIM 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Sysprep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Захват и обслуживанию эталонного образа. Настройка и управление службой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Deployment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). 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PE. Установка эталонного компьютера с помощью файла ответов. Обработка эталонного компьютера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Sysprep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Создание файла ответов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SIM. Установка эталонного компьютера с помощью файла ответов. Обработка эталонного компьютера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Sysprep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Services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Планирование среды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Deployment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Services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. Установка и настройка серверной роли WDS. Захват эталонного образа с помощью WDS. Развертывание образа с помощью WDS</w:t>
            </w:r>
          </w:p>
        </w:tc>
        <w:tc>
          <w:tcPr>
            <w:tcW w:w="726" w:type="pct"/>
            <w:gridSpan w:val="3"/>
            <w:vMerge/>
          </w:tcPr>
          <w:p w14:paraId="3EC29213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73D9DF72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1F788F7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F242DE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6" w:type="pct"/>
            <w:shd w:val="clear" w:color="auto" w:fill="FFFFFF"/>
          </w:tcPr>
          <w:p w14:paraId="5A02E6A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Планирование и реализация миграции пользовательской среды</w:t>
            </w:r>
          </w:p>
          <w:p w14:paraId="3C57F47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Обзор способов миграции пользовательской среды. Планирование миграции пользовательской среды с помощью USMT. Миграция состояния пользователя с помощью USMT. Планирование миграции пользовательской среды. Создание и настройка XML-файлов USMT. Сбор данных и восстановления профиля пользователя с помощью USMT. Выполнение миграции с созданием жестких ссылок</w:t>
            </w:r>
          </w:p>
        </w:tc>
        <w:tc>
          <w:tcPr>
            <w:tcW w:w="726" w:type="pct"/>
            <w:gridSpan w:val="3"/>
            <w:vMerge/>
          </w:tcPr>
          <w:p w14:paraId="154ADBAB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784BF2B2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085E1EB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DCC0C9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6" w:type="pct"/>
            <w:shd w:val="clear" w:color="auto" w:fill="FFFFFF"/>
          </w:tcPr>
          <w:p w14:paraId="380C081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развертывание клиентских ОС с помощью </w:t>
            </w: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  <w:lang w:val="en-US"/>
              </w:rPr>
              <w:t>Microsoft Deployment Toolkit</w:t>
            </w:r>
          </w:p>
          <w:p w14:paraId="409E871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среды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Lite Touch Installation.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MDT 2012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Lite Touch Installation.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Интеграция служб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 MDT. Планирование среды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LiteTouchInstallation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Установка MDT 2012 и необходимых компонентов. Создание и настройка MDT 2012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Deployment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Share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Развертывание и захват образа эталонной ОС. Интеграция WDS с MDT 2012 для обеспечения возможностей загрузки PXE.</w:t>
            </w:r>
          </w:p>
        </w:tc>
        <w:tc>
          <w:tcPr>
            <w:tcW w:w="726" w:type="pct"/>
            <w:gridSpan w:val="3"/>
            <w:vMerge/>
          </w:tcPr>
          <w:p w14:paraId="1CB21E95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2D269947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14AA9C3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036AB4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6" w:type="pct"/>
            <w:shd w:val="clear" w:color="auto" w:fill="FFFFFF"/>
          </w:tcPr>
          <w:p w14:paraId="7C56052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развертывание клиентских ОС с помощью </w:t>
            </w: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  <w:lang w:val="en-US"/>
              </w:rPr>
              <w:t>System Center Configuration Manager 2012</w:t>
            </w:r>
          </w:p>
          <w:p w14:paraId="0B10B04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среды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Zero Touch Installation.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Подготовка сайта для развертывания ОС. Построение эталонного образа на основе последовательности задач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Использование последовательности задач MDT для развертывания клиентских образов. Планирование инфраструктуры развертывания операционной системы. Подготовка среды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Zero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Touch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Installation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Настройка пакетов развертывания и образов системы. Подготовка среды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Zero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Touch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Installation</w:t>
            </w:r>
          </w:p>
        </w:tc>
        <w:tc>
          <w:tcPr>
            <w:tcW w:w="726" w:type="pct"/>
            <w:gridSpan w:val="3"/>
            <w:vMerge/>
          </w:tcPr>
          <w:p w14:paraId="1A46E75D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61E6B37E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3CD2FF0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58D846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6" w:type="pct"/>
            <w:shd w:val="clear" w:color="auto" w:fill="FFFFFF"/>
          </w:tcPr>
          <w:p w14:paraId="211D68B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Планирование и реализация служб удаленного доступа (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Remote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Desktop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Services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  <w:p w14:paraId="004713A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службы удаленного рабочего стола. Планирование среды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Remote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Desktop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Настройка развертывания инфраструктуры виртуальных рабочих столов. Настройка доступа к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lastRenderedPageBreak/>
              <w:t>клиентам на основе сеансов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Session-Based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Desktop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). Расширение среды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Remote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Desktop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в Интернет. Планирование среды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Remote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Desktop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Настройка сценария инфраструктуры виртуальных рабочих столов. Настройка сценария доступа на основе сеансов. Проектирование политик шлюзов RDS. Настройка шлюзов RDS</w:t>
            </w:r>
          </w:p>
        </w:tc>
        <w:tc>
          <w:tcPr>
            <w:tcW w:w="726" w:type="pct"/>
            <w:gridSpan w:val="3"/>
            <w:vMerge/>
          </w:tcPr>
          <w:p w14:paraId="41C94847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740E4991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6A80DFF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D1DA00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6" w:type="pct"/>
            <w:shd w:val="clear" w:color="auto" w:fill="FFFFFF"/>
          </w:tcPr>
          <w:p w14:paraId="2490684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Управление виртуализацией пользовательского состояния для клиентских ОС организации</w:t>
            </w:r>
          </w:p>
          <w:p w14:paraId="52FD803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Обзор виртуализации профиля пользователя. Планирование виртуализации профиля пользователя. Настройка перемещаемых профилей, перенаправления папок и автономных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offline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) файлов. Реализация виртуализации работы пользователя от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User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Experience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Virtualization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). Планирование виртуализации профиля пользователя. Реализация виртуализации профиля пользователя.</w:t>
            </w:r>
          </w:p>
        </w:tc>
        <w:tc>
          <w:tcPr>
            <w:tcW w:w="726" w:type="pct"/>
            <w:gridSpan w:val="3"/>
            <w:vMerge/>
          </w:tcPr>
          <w:p w14:paraId="622D0464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1E6DE3F3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6329265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CB038A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6" w:type="pct"/>
            <w:shd w:val="clear" w:color="auto" w:fill="FFFFFF"/>
          </w:tcPr>
          <w:p w14:paraId="4F7A848F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Планирование и реализация инфраструктуры обновлений для поддержки клиентских ОС организации</w:t>
            </w:r>
          </w:p>
          <w:p w14:paraId="2A3C41A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инфраструктуры обновлений для организации. Реализация поддержки обновлений программного обеспечения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Управление обновлениями для виртуальных машин и образов. Использование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Intune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для управления обновление программного обеспечения. Планирование инфраструктуры обновления. Реализация обновлений программного обеспечения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Реализация обновлений программного обеспечения для библиотек виртуальных машин.</w:t>
            </w:r>
          </w:p>
        </w:tc>
        <w:tc>
          <w:tcPr>
            <w:tcW w:w="726" w:type="pct"/>
            <w:gridSpan w:val="3"/>
            <w:vMerge/>
          </w:tcPr>
          <w:p w14:paraId="64AEBBF7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7F3322E5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78CEA65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AD1036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76" w:type="pct"/>
            <w:shd w:val="clear" w:color="auto" w:fill="FFFFFF"/>
          </w:tcPr>
          <w:p w14:paraId="2F7C09CB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Защита компьютеров предприятия от вредоносных программ и потерь данных</w:t>
            </w:r>
          </w:p>
          <w:p w14:paraId="44906AE4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Обзор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System Center 2012 Endpoint Protection.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Endpoint Protection Client Settings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и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мониторинга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Windows Intune Endpoint Protection.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клиентских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ОСспомощью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System Center 2012 Data Protection Manager.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и развертывание политик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Endpoint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Protection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Настройка параметров клиента для поддержки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Endpoint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Protection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. Мониторинг защиты конечных точек. Настройка и проверка защиты данных клиента</w:t>
            </w:r>
          </w:p>
        </w:tc>
        <w:tc>
          <w:tcPr>
            <w:tcW w:w="726" w:type="pct"/>
            <w:gridSpan w:val="3"/>
            <w:vMerge/>
          </w:tcPr>
          <w:p w14:paraId="736184DE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0C8104C9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67CE9AE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C19AFE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76" w:type="pct"/>
            <w:shd w:val="clear" w:color="auto" w:fill="FFFFFF"/>
          </w:tcPr>
          <w:p w14:paraId="007D901B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Мониторинг производительности и работоспособности инфраструктуры клиентских ОС</w:t>
            </w:r>
          </w:p>
          <w:p w14:paraId="6C0DFA01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AEE833" wp14:editId="040EC6F8">
                      <wp:simplePos x="0" y="0"/>
                      <wp:positionH relativeFrom="column">
                        <wp:posOffset>5837174</wp:posOffset>
                      </wp:positionH>
                      <wp:positionV relativeFrom="paragraph">
                        <wp:posOffset>520776</wp:posOffset>
                      </wp:positionV>
                      <wp:extent cx="91440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02EEF9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6pt,41pt" to="531.6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" strokecolor="black [3213]"/>
                  </w:pict>
                </mc:Fallback>
              </mc:AlternateConten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Производительность и работоспособность инфраструктуры клиентских ОС. Мониторинг инфраструктуры виртуальных клиентов. 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Operations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для мониторинга виртуальных сред.</w:t>
            </w:r>
          </w:p>
        </w:tc>
        <w:tc>
          <w:tcPr>
            <w:tcW w:w="726" w:type="pct"/>
            <w:gridSpan w:val="3"/>
            <w:vMerge/>
          </w:tcPr>
          <w:p w14:paraId="6F3CD9EB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</w:rPr>
            </w:pPr>
          </w:p>
        </w:tc>
      </w:tr>
      <w:tr w:rsidR="000410DA" w:rsidRPr="000410DA" w14:paraId="3793898A" w14:textId="77777777" w:rsidTr="000410DA">
        <w:trPr>
          <w:gridAfter w:val="2"/>
          <w:wAfter w:w="11" w:type="pct"/>
          <w:cantSplit/>
          <w:trHeight w:val="20"/>
        </w:trPr>
        <w:tc>
          <w:tcPr>
            <w:tcW w:w="884" w:type="pct"/>
            <w:vMerge w:val="restart"/>
            <w:tcBorders>
              <w:top w:val="nil"/>
            </w:tcBorders>
          </w:tcPr>
          <w:p w14:paraId="4CA1429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2"/>
          </w:tcPr>
          <w:p w14:paraId="6184CE8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4" w:type="pct"/>
          </w:tcPr>
          <w:p w14:paraId="3EF42746" w14:textId="3ABBEC71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0410DA" w:rsidRPr="000410DA" w14:paraId="233B94CF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3210363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2FBE57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049E129F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Оценка и определение параметров развертывания</w:t>
            </w:r>
          </w:p>
        </w:tc>
        <w:tc>
          <w:tcPr>
            <w:tcW w:w="726" w:type="pct"/>
            <w:gridSpan w:val="3"/>
            <w:vMerge w:val="restart"/>
          </w:tcPr>
          <w:p w14:paraId="3F3D06D3" w14:textId="2EF2FC0B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3337F1BC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3FC89FF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EADAD9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37E9FC36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стратегии управления образами</w:t>
            </w:r>
          </w:p>
        </w:tc>
        <w:tc>
          <w:tcPr>
            <w:tcW w:w="726" w:type="pct"/>
            <w:gridSpan w:val="3"/>
            <w:vMerge/>
          </w:tcPr>
          <w:p w14:paraId="267D627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389E2111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0441861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0C24DE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1932F162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Настройка безопасности клиентских систем</w:t>
            </w:r>
          </w:p>
        </w:tc>
        <w:tc>
          <w:tcPr>
            <w:tcW w:w="726" w:type="pct"/>
            <w:gridSpan w:val="3"/>
            <w:vMerge/>
          </w:tcPr>
          <w:p w14:paraId="5262F00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49DBFA0B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256766B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ADB3BC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179183A9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Настройка шифрования файлов с помощью EFS</w:t>
            </w:r>
          </w:p>
        </w:tc>
        <w:tc>
          <w:tcPr>
            <w:tcW w:w="726" w:type="pct"/>
            <w:gridSpan w:val="3"/>
            <w:vMerge/>
          </w:tcPr>
          <w:p w14:paraId="4474A49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19A230ED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17145E2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36BBB3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56F9A1F7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Подготовка образа и среды предустановки Установка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ADK</w:t>
            </w:r>
          </w:p>
        </w:tc>
        <w:tc>
          <w:tcPr>
            <w:tcW w:w="726" w:type="pct"/>
            <w:gridSpan w:val="3"/>
            <w:vMerge/>
          </w:tcPr>
          <w:p w14:paraId="41C7660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7568C206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7E3BBCC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4C5FF7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4AE6B56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Создание эталонного образа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SIM 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Sysprep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Создание файла ответов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SIM</w:t>
            </w:r>
          </w:p>
        </w:tc>
        <w:tc>
          <w:tcPr>
            <w:tcW w:w="726" w:type="pct"/>
            <w:gridSpan w:val="3"/>
            <w:vMerge/>
          </w:tcPr>
          <w:p w14:paraId="0FCAE2B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4EF2C753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4EE852D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1BE18D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34CB755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Создание и обслуживание эталонного образа</w:t>
            </w:r>
          </w:p>
        </w:tc>
        <w:tc>
          <w:tcPr>
            <w:tcW w:w="726" w:type="pct"/>
            <w:gridSpan w:val="3"/>
            <w:vMerge/>
          </w:tcPr>
          <w:p w14:paraId="7C61CC9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CA6BA9" w14:paraId="44D7CE13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52D5886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4DEBBA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4FD290A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Настройка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Windows Deployment Services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среды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Windows Deployment Services</w:t>
            </w:r>
          </w:p>
        </w:tc>
        <w:tc>
          <w:tcPr>
            <w:tcW w:w="726" w:type="pct"/>
            <w:gridSpan w:val="3"/>
            <w:vMerge/>
          </w:tcPr>
          <w:p w14:paraId="5C04F27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410DA" w:rsidRPr="000410DA" w14:paraId="1C0AB4E8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260983D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4" w:type="pct"/>
          </w:tcPr>
          <w:p w14:paraId="5614DB1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79264D2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и реализация миграции пользовательской среды</w:t>
            </w:r>
          </w:p>
        </w:tc>
        <w:tc>
          <w:tcPr>
            <w:tcW w:w="726" w:type="pct"/>
            <w:gridSpan w:val="3"/>
            <w:vMerge/>
          </w:tcPr>
          <w:p w14:paraId="4D6AFA2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54384174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61CAF7D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29362A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2B3C6F3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Миграция состояния пользователя с созданием жестких ссылок</w:t>
            </w:r>
          </w:p>
        </w:tc>
        <w:tc>
          <w:tcPr>
            <w:tcW w:w="726" w:type="pct"/>
            <w:gridSpan w:val="3"/>
            <w:vMerge/>
          </w:tcPr>
          <w:p w14:paraId="4882926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5C7558AE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0D33E18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A5F981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76" w:type="pct"/>
          </w:tcPr>
          <w:p w14:paraId="605B607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и развертывание клиентских ОС с помощью MDT</w:t>
            </w:r>
          </w:p>
        </w:tc>
        <w:tc>
          <w:tcPr>
            <w:tcW w:w="726" w:type="pct"/>
            <w:gridSpan w:val="3"/>
            <w:vMerge/>
          </w:tcPr>
          <w:p w14:paraId="2C91479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532E5D6E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1CD7F4B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3D3BA5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76" w:type="pct"/>
          </w:tcPr>
          <w:p w14:paraId="0CA1703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Подготовка среды для развертывания операционной системы</w:t>
            </w:r>
          </w:p>
        </w:tc>
        <w:tc>
          <w:tcPr>
            <w:tcW w:w="726" w:type="pct"/>
            <w:gridSpan w:val="3"/>
            <w:vMerge/>
          </w:tcPr>
          <w:p w14:paraId="285B573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CA6BA9" w14:paraId="4049D362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34C32D7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EB4D6C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176" w:type="pct"/>
          </w:tcPr>
          <w:p w14:paraId="3AA1276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Использование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MDT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Configuration Manager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подготовки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Zero-Touch Installation</w:t>
            </w:r>
          </w:p>
        </w:tc>
        <w:tc>
          <w:tcPr>
            <w:tcW w:w="726" w:type="pct"/>
            <w:gridSpan w:val="3"/>
            <w:vMerge/>
          </w:tcPr>
          <w:p w14:paraId="5371655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410DA" w:rsidRPr="000410DA" w14:paraId="3FCEEDB7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6B3F3E7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4" w:type="pct"/>
          </w:tcPr>
          <w:p w14:paraId="744BB88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176" w:type="pct"/>
          </w:tcPr>
          <w:p w14:paraId="17F35C3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Планирование и реализация инфраструктуры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Remote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Desktop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Services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6E25EBA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1CC319FB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0082633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52517B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176" w:type="pct"/>
          </w:tcPr>
          <w:p w14:paraId="1B0C709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доступа к Интернет для инфраструктуры RDS</w:t>
            </w:r>
          </w:p>
        </w:tc>
        <w:tc>
          <w:tcPr>
            <w:tcW w:w="726" w:type="pct"/>
            <w:gridSpan w:val="3"/>
            <w:vMerge/>
          </w:tcPr>
          <w:p w14:paraId="47477E3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474CBBD4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03C8815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E15865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176" w:type="pct"/>
          </w:tcPr>
          <w:p w14:paraId="5ACFC53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Развертывание и поддержка виртуализации профиля пользователя</w:t>
            </w:r>
          </w:p>
        </w:tc>
        <w:tc>
          <w:tcPr>
            <w:tcW w:w="726" w:type="pct"/>
            <w:gridSpan w:val="3"/>
            <w:vMerge/>
          </w:tcPr>
          <w:p w14:paraId="6FCDDAB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71290B9E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65CE9EF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2B43EB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176" w:type="pct"/>
          </w:tcPr>
          <w:p w14:paraId="17D7EBE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Проектирование и реализация файловых служб</w:t>
            </w:r>
          </w:p>
        </w:tc>
        <w:tc>
          <w:tcPr>
            <w:tcW w:w="726" w:type="pct"/>
            <w:gridSpan w:val="3"/>
            <w:vMerge/>
          </w:tcPr>
          <w:p w14:paraId="5181871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CA6BA9" w14:paraId="3E375D69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4EAFB36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582F60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176" w:type="pct"/>
          </w:tcPr>
          <w:p w14:paraId="4C24279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Реализация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Client Endpoint Protection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Настройка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точки</w:t>
            </w: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Endpoint Protection</w:t>
            </w:r>
          </w:p>
        </w:tc>
        <w:tc>
          <w:tcPr>
            <w:tcW w:w="726" w:type="pct"/>
            <w:gridSpan w:val="3"/>
            <w:vMerge/>
          </w:tcPr>
          <w:p w14:paraId="220F40D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410DA" w:rsidRPr="000410DA" w14:paraId="5CE75A82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6D074EC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4" w:type="pct"/>
          </w:tcPr>
          <w:p w14:paraId="4C66D72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176" w:type="pct"/>
          </w:tcPr>
          <w:p w14:paraId="2058D48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Data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Protection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данных клиентского компьютера</w:t>
            </w:r>
          </w:p>
        </w:tc>
        <w:tc>
          <w:tcPr>
            <w:tcW w:w="726" w:type="pct"/>
            <w:gridSpan w:val="3"/>
            <w:vMerge/>
          </w:tcPr>
          <w:p w14:paraId="0ADD0A7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0D9C28E2" w14:textId="77777777" w:rsidTr="000410DA">
        <w:trPr>
          <w:cantSplit/>
          <w:trHeight w:val="20"/>
        </w:trPr>
        <w:tc>
          <w:tcPr>
            <w:tcW w:w="884" w:type="pct"/>
            <w:vMerge/>
            <w:tcBorders>
              <w:top w:val="nil"/>
            </w:tcBorders>
          </w:tcPr>
          <w:p w14:paraId="328820E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B639C3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176" w:type="pct"/>
          </w:tcPr>
          <w:p w14:paraId="276D5A8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Мониторинг производительности и работоспособности инфраструктуры клиентских ОС Настройка</w:t>
            </w:r>
          </w:p>
        </w:tc>
        <w:tc>
          <w:tcPr>
            <w:tcW w:w="726" w:type="pct"/>
            <w:gridSpan w:val="3"/>
            <w:vMerge/>
          </w:tcPr>
          <w:p w14:paraId="2935BCE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0DA" w:rsidRPr="000410DA" w14:paraId="54A83E5E" w14:textId="77777777" w:rsidTr="000410DA">
        <w:trPr>
          <w:gridAfter w:val="2"/>
          <w:wAfter w:w="11" w:type="pct"/>
          <w:cantSplit/>
          <w:trHeight w:val="20"/>
        </w:trPr>
        <w:tc>
          <w:tcPr>
            <w:tcW w:w="884" w:type="pct"/>
            <w:vMerge w:val="restart"/>
          </w:tcPr>
          <w:p w14:paraId="3AD9267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Реализация среды настольных приложений.</w:t>
            </w:r>
          </w:p>
        </w:tc>
        <w:tc>
          <w:tcPr>
            <w:tcW w:w="3390" w:type="pct"/>
            <w:gridSpan w:val="2"/>
          </w:tcPr>
          <w:p w14:paraId="37A57E3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4" w:type="pct"/>
          </w:tcPr>
          <w:p w14:paraId="62E70B4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0410DA" w:rsidRPr="000410DA" w14:paraId="255913B7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556D6FF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26E46E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3BA3E244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Разработка стратегии развертывания приложений </w:t>
            </w:r>
          </w:p>
          <w:p w14:paraId="192C215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Определение бизнес-требований для развертывания приложений. Обзор стратегии развертывания приложений. Выбор подходящей стратегии развертывания приложений для офиса.</w:t>
            </w:r>
          </w:p>
        </w:tc>
        <w:tc>
          <w:tcPr>
            <w:tcW w:w="726" w:type="pct"/>
            <w:gridSpan w:val="3"/>
            <w:vMerge w:val="restart"/>
          </w:tcPr>
          <w:p w14:paraId="4D071FBA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735B6E88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6556119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1EDE45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0E5CA0B7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Диагностика и обеспечение совместимости приложений</w:t>
            </w:r>
          </w:p>
          <w:p w14:paraId="128E432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Диагностика проблем совместимости приложений. Оценка и реализация решений по восстановлению. Решение проблемы совместимости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Application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Compatibility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Toolkit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Установка и настройка ACT. Анализ потенциальных проблем совместимости. Решение проблем совместимости приложений. Автоматизация развертывания программных средств обеспечения совместимости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shims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6" w:type="pct"/>
            <w:gridSpan w:val="3"/>
            <w:vMerge/>
          </w:tcPr>
          <w:p w14:paraId="76B4061D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24E0262F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15AC5C1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05645A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58BB33AB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Развертывание приложений с помощью групповых политик и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Windows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Intune</w:t>
            </w:r>
            <w:proofErr w:type="spellEnd"/>
          </w:p>
          <w:p w14:paraId="20BA07B5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Развертывание приложений с помощью групповых политик. Развертывание приложений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Intune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Развертывание приложений с помощью групповых политик. Запуск симуляции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Intune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1BC66367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2403B8F1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4625A2A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CDDC8B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536B065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Развертывание приложений с помощью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System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Center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Manager</w:t>
            </w:r>
            <w:proofErr w:type="spellEnd"/>
          </w:p>
          <w:p w14:paraId="4BDE8E2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Концепции развертывания приложений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Развертывание приложений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Создание запросов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Создание коллекций пользователей и устройств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</w:t>
            </w:r>
          </w:p>
        </w:tc>
        <w:tc>
          <w:tcPr>
            <w:tcW w:w="726" w:type="pct"/>
            <w:gridSpan w:val="3"/>
            <w:vMerge/>
          </w:tcPr>
          <w:p w14:paraId="3400F6AA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7EEA3F52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3DDABF9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BF47C4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3D50EF7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Развертывания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самообслуживаемых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приложений</w:t>
            </w:r>
          </w:p>
          <w:p w14:paraId="64FF4DC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Концепции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самообслуживаемых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приложений. 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самообслуживаемых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приложений 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WindowsIntune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самообслуживаемых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приложений 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самообслуживаемых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приложений 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ServiceManager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Подготовка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System Center Configuration Manager 2012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дляподдержки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Service Manager 2012 Self-Service Portal.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ServiceManager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Self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ServicePortal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Проверка возможности предоставления приложений пользователям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Self-ServicePortal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3157587B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120031CE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7B8C286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AF785F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14DBEAC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Проектирование и реализация инфраструктуры виртуализации представлений</w:t>
            </w:r>
          </w:p>
          <w:p w14:paraId="53CB23D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Оценка требований виртуализации представлений. Планирование инфраструктуры виртуализации представлений. Развертывание инфраструктуры виртуализации представлений. Развертывание инфраструктуры высокой готовности для виртуализации представлений</w:t>
            </w:r>
          </w:p>
        </w:tc>
        <w:tc>
          <w:tcPr>
            <w:tcW w:w="726" w:type="pct"/>
            <w:gridSpan w:val="3"/>
            <w:vMerge/>
          </w:tcPr>
          <w:p w14:paraId="332AF4DB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4D572C32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2C8360D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725CF2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1088B881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Подготовка, настройка и развертывание представлений виртуализации приложений </w:t>
            </w:r>
          </w:p>
          <w:p w14:paraId="681ADC3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Определение стратегии представлений виртуализации приложений. Развертывание удаленного рабочего стола,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RemoteApp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, и RD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WebAccess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Развертывание приложений на RD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SessionHost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Настройка и развертывание приложений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RemoteApp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Проверка возможности использования приложений с помощью RD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WebAccess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697F2263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5F8AA400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24475A2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05A316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7F2729B1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Проектирование и развертывание среды виртуализации приложений </w:t>
            </w:r>
          </w:p>
          <w:p w14:paraId="1C77584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моделей виртуализации приложений. Развертывание компонентов инфраструктуры виртуализации приложений. Настройка клиентской поддержки виртуализации приложений. Планирование развертывания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 ролей и компонентов. Развертывание инфраструктуры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-V. Настройка клиента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-V</w:t>
            </w:r>
          </w:p>
        </w:tc>
        <w:tc>
          <w:tcPr>
            <w:tcW w:w="726" w:type="pct"/>
            <w:gridSpan w:val="3"/>
            <w:vMerge/>
          </w:tcPr>
          <w:p w14:paraId="298146EC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378FE05C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64C26CC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1D4649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1C23BB37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Подготовка к виртуализации и развертывание виртуальных приложений</w:t>
            </w:r>
          </w:p>
          <w:p w14:paraId="21D1F5F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Подготовка приложений для выполнения в среде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-V. Развертывание приложений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-V. Установка и 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Sequencer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Подготовка приложений к виртуализации. Развертывание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 приложений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0ED5B510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4C3E45FC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259EF01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D6D141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3CA9AF78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безопасности и обновления приложений </w:t>
            </w:r>
          </w:p>
          <w:p w14:paraId="54BD700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обновления приложений. Развертывание обновлений с помощью WSUS. Развертывание обновлений с помощью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ConfigurationManager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2012. Реализация безопасности приложений. Обновление развернутых приложений. Обновление приложений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-V. Развертывание политик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AppLocker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для управления запуском приложений.</w:t>
            </w:r>
          </w:p>
        </w:tc>
        <w:tc>
          <w:tcPr>
            <w:tcW w:w="726" w:type="pct"/>
            <w:gridSpan w:val="3"/>
            <w:vMerge/>
          </w:tcPr>
          <w:p w14:paraId="027E8EF0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58670A18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0C0FA24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ED0499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76" w:type="pct"/>
          </w:tcPr>
          <w:p w14:paraId="27A4059E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обновления и замены приложений </w:t>
            </w:r>
          </w:p>
          <w:p w14:paraId="5A78371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и реализация обновления приложений и замещения приложений. Планирование и реализация сосуществования приложений. Обновление развернутых приложений. Замена развернутых приложений. Настройка сосуществования различных версий приложения</w:t>
            </w:r>
          </w:p>
        </w:tc>
        <w:tc>
          <w:tcPr>
            <w:tcW w:w="726" w:type="pct"/>
            <w:gridSpan w:val="3"/>
            <w:vMerge/>
          </w:tcPr>
          <w:p w14:paraId="50E766FE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5E00D804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03FB232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4810A6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76" w:type="pct"/>
          </w:tcPr>
          <w:p w14:paraId="7578ECD4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Мониторинг развертывания, использования и производительности приложений </w:t>
            </w:r>
          </w:p>
          <w:p w14:paraId="3B2271E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 реализация инфраструктуры мониторинга приложений. Метрики, инвентаризация и анализ ресурсоемкости приложений. Мониторинг использования ресурсов приложений. Планирование инвентаризации приложений. Организация инвентаризации программного обеспечения. Метрики использования приложений. Мониторинг использование ресурсов серверов RD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SessionHost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приложениями. Снижение пиковой нагрузки на ресурсы приложениями</w:t>
            </w:r>
          </w:p>
        </w:tc>
        <w:tc>
          <w:tcPr>
            <w:tcW w:w="726" w:type="pct"/>
            <w:gridSpan w:val="3"/>
            <w:vMerge/>
          </w:tcPr>
          <w:p w14:paraId="3379AD79" w14:textId="77777777" w:rsidR="000410DA" w:rsidRPr="000410DA" w:rsidRDefault="000410DA" w:rsidP="000410DA">
            <w:pPr>
              <w:pStyle w:val="afffff9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410DA" w:rsidRPr="000410DA" w14:paraId="71244A1C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616C023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при изучении раздела 2. </w:t>
            </w:r>
          </w:p>
          <w:p w14:paraId="079E0659" w14:textId="77777777" w:rsidR="000410DA" w:rsidRPr="000410DA" w:rsidRDefault="000410DA" w:rsidP="000410DA">
            <w:pPr>
              <w:spacing w:after="0" w:line="240" w:lineRule="auto"/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сообщений, рефератов и презентаций на следующие темы: «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Развертывание клиентских ОС 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Deployment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». «Создание эталонного образа ОС с помощью WDS». «Развертывание образов с помощью WDS».  «Сбор данных и восстановление профиля пользователя с помощью USMT».</w:t>
            </w:r>
          </w:p>
        </w:tc>
        <w:tc>
          <w:tcPr>
            <w:tcW w:w="714" w:type="pct"/>
            <w:vAlign w:val="center"/>
          </w:tcPr>
          <w:p w14:paraId="54663C4D" w14:textId="77777777" w:rsidR="000410DA" w:rsidRPr="000410DA" w:rsidRDefault="000410DA" w:rsidP="000410DA">
            <w:pPr>
              <w:pStyle w:val="afffff9"/>
              <w:spacing w:after="0"/>
              <w:rPr>
                <w:rFonts w:ascii="Times New Roman" w:hAnsi="Times New Roman"/>
                <w:b/>
                <w:bCs/>
              </w:rPr>
            </w:pPr>
            <w:r w:rsidRPr="000410DA">
              <w:rPr>
                <w:rFonts w:ascii="Times New Roman" w:hAnsi="Times New Roman"/>
                <w:b/>
                <w:bCs/>
              </w:rPr>
              <w:t>15</w:t>
            </w:r>
          </w:p>
        </w:tc>
      </w:tr>
      <w:tr w:rsidR="000410DA" w:rsidRPr="000410DA" w14:paraId="7F5181B3" w14:textId="77777777" w:rsidTr="000410DA">
        <w:trPr>
          <w:gridAfter w:val="2"/>
          <w:wAfter w:w="11" w:type="pct"/>
          <w:trHeight w:val="20"/>
        </w:trPr>
        <w:tc>
          <w:tcPr>
            <w:tcW w:w="4274" w:type="pct"/>
            <w:gridSpan w:val="3"/>
          </w:tcPr>
          <w:p w14:paraId="183C02D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Раздел 3.Организация администрирования компьютерных систем</w:t>
            </w:r>
          </w:p>
        </w:tc>
        <w:tc>
          <w:tcPr>
            <w:tcW w:w="714" w:type="pct"/>
          </w:tcPr>
          <w:p w14:paraId="5145D6E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10DA" w:rsidRPr="000410DA" w14:paraId="7E5BE115" w14:textId="77777777" w:rsidTr="000410DA">
        <w:trPr>
          <w:gridAfter w:val="2"/>
          <w:wAfter w:w="11" w:type="pct"/>
          <w:trHeight w:val="20"/>
        </w:trPr>
        <w:tc>
          <w:tcPr>
            <w:tcW w:w="4274" w:type="pct"/>
            <w:gridSpan w:val="3"/>
          </w:tcPr>
          <w:p w14:paraId="74E9BBE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МДК.02.03. </w:t>
            </w: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Организация администрирования компьютерных систем</w:t>
            </w:r>
          </w:p>
        </w:tc>
        <w:tc>
          <w:tcPr>
            <w:tcW w:w="714" w:type="pct"/>
          </w:tcPr>
          <w:p w14:paraId="45DB0501" w14:textId="128F925F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150/80</w:t>
            </w:r>
          </w:p>
        </w:tc>
      </w:tr>
      <w:tr w:rsidR="000410DA" w:rsidRPr="000410DA" w14:paraId="34B53429" w14:textId="77777777" w:rsidTr="000410DA">
        <w:trPr>
          <w:gridAfter w:val="2"/>
          <w:wAfter w:w="11" w:type="pct"/>
          <w:trHeight w:val="20"/>
        </w:trPr>
        <w:tc>
          <w:tcPr>
            <w:tcW w:w="884" w:type="pct"/>
            <w:vMerge w:val="restart"/>
          </w:tcPr>
          <w:p w14:paraId="25D6EE2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3.1 Проектирование и реализация серверной инфраструктуры</w:t>
            </w:r>
          </w:p>
        </w:tc>
        <w:tc>
          <w:tcPr>
            <w:tcW w:w="3390" w:type="pct"/>
            <w:gridSpan w:val="2"/>
          </w:tcPr>
          <w:p w14:paraId="417AE3A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4" w:type="pct"/>
          </w:tcPr>
          <w:p w14:paraId="227D1C59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0410DA" w:rsidRPr="000410DA" w14:paraId="258B09B4" w14:textId="77777777" w:rsidTr="000410DA">
        <w:trPr>
          <w:trHeight w:val="20"/>
        </w:trPr>
        <w:tc>
          <w:tcPr>
            <w:tcW w:w="884" w:type="pct"/>
            <w:vMerge/>
          </w:tcPr>
          <w:p w14:paraId="269EDAB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73985C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34CF1C2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апгрейда и миграции сервера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Рекомендации по апгрейду и миграции. Создание плана апгрейда и миграции сервера. Планирование виртуализации</w:t>
            </w:r>
          </w:p>
        </w:tc>
        <w:tc>
          <w:tcPr>
            <w:tcW w:w="726" w:type="pct"/>
            <w:gridSpan w:val="3"/>
            <w:vMerge w:val="restart"/>
          </w:tcPr>
          <w:p w14:paraId="0879039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26308A4A" w14:textId="77777777" w:rsidTr="000410DA">
        <w:trPr>
          <w:trHeight w:val="20"/>
        </w:trPr>
        <w:tc>
          <w:tcPr>
            <w:tcW w:w="884" w:type="pct"/>
            <w:vMerge/>
          </w:tcPr>
          <w:p w14:paraId="61FFF61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38F9C14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2763840F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внедрение инфраструктуры для развертывания серверов </w:t>
            </w:r>
          </w:p>
          <w:p w14:paraId="2FCDF04B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Выбор подходящей стратегии создания образов сервера. Внедрение стратегии автоматического развертывания</w:t>
            </w:r>
          </w:p>
        </w:tc>
        <w:tc>
          <w:tcPr>
            <w:tcW w:w="726" w:type="pct"/>
            <w:gridSpan w:val="3"/>
            <w:vMerge/>
          </w:tcPr>
          <w:p w14:paraId="0A88339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623EB13C" w14:textId="77777777" w:rsidTr="000410DA">
        <w:trPr>
          <w:trHeight w:val="520"/>
        </w:trPr>
        <w:tc>
          <w:tcPr>
            <w:tcW w:w="884" w:type="pct"/>
            <w:vMerge/>
          </w:tcPr>
          <w:p w14:paraId="2F360F9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8005A4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509575B8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развертывание серверов с использованием диспетчера виртуальных машин (VMM)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диспетчера виртуальных машин 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SystemCenter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R2. Реализация библиотек и профилей диспетчера виртуальных машин. Планирование и развертывание служб VMM. </w:t>
            </w:r>
          </w:p>
        </w:tc>
        <w:tc>
          <w:tcPr>
            <w:tcW w:w="726" w:type="pct"/>
            <w:gridSpan w:val="3"/>
            <w:vMerge/>
          </w:tcPr>
          <w:p w14:paraId="10D1F8B3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7E46C50A" w14:textId="77777777" w:rsidTr="000410DA">
        <w:trPr>
          <w:trHeight w:val="20"/>
        </w:trPr>
        <w:tc>
          <w:tcPr>
            <w:tcW w:w="884" w:type="pct"/>
            <w:vMerge/>
          </w:tcPr>
          <w:p w14:paraId="1A222C3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C06A5D4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16146ED0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Проектирование и внедрение инфраструктуры лесов и доменов 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ActiveDirectoryDomainServices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Проектирование леса AD DS. Проектирование и реализация доверительных отношений между лесами. Проектирование интеграции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ADDS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WindowsAzureActiveDirectory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Проектирование и создание доменов AD DS. Проектирование пространств имен DNS в среде AD DS. Проектирование доверительных отношений AD DS.</w:t>
            </w:r>
          </w:p>
        </w:tc>
        <w:tc>
          <w:tcPr>
            <w:tcW w:w="726" w:type="pct"/>
            <w:gridSpan w:val="3"/>
            <w:vMerge/>
          </w:tcPr>
          <w:p w14:paraId="28EBEF4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26194640" w14:textId="77777777" w:rsidTr="000410DA">
        <w:trPr>
          <w:trHeight w:val="20"/>
        </w:trPr>
        <w:tc>
          <w:tcPr>
            <w:tcW w:w="884" w:type="pct"/>
            <w:vMerge/>
          </w:tcPr>
          <w:p w14:paraId="7C01F97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2CBDBD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11BD94F6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Проектирование и реализация инфраструктуры подразделений (OU) и разрешений AD DS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 делегирования административных задач. Проектирование структуры подразделений OU. Проектирование и внедрение стратегии групп AD DS</w:t>
            </w:r>
          </w:p>
        </w:tc>
        <w:tc>
          <w:tcPr>
            <w:tcW w:w="726" w:type="pct"/>
            <w:gridSpan w:val="3"/>
            <w:vMerge/>
          </w:tcPr>
          <w:p w14:paraId="31084A5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1F71BBB8" w14:textId="77777777" w:rsidTr="000410DA">
        <w:trPr>
          <w:trHeight w:val="20"/>
        </w:trPr>
        <w:tc>
          <w:tcPr>
            <w:tcW w:w="884" w:type="pct"/>
            <w:vMerge/>
          </w:tcPr>
          <w:p w14:paraId="32A8B9C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DEBC76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294EB362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Проектирование и внедрение стратегии групповых политик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Сбор требуемой информации для проектирования групповых политик. Проектирование и внедрение групповых политик.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Проектирование обработки групповых политик. Планирование управления групповыми политиками</w:t>
            </w:r>
          </w:p>
        </w:tc>
        <w:tc>
          <w:tcPr>
            <w:tcW w:w="726" w:type="pct"/>
            <w:gridSpan w:val="3"/>
            <w:vMerge/>
          </w:tcPr>
          <w:p w14:paraId="4B448A1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73B22626" w14:textId="77777777" w:rsidTr="000410DA">
        <w:trPr>
          <w:trHeight w:val="20"/>
        </w:trPr>
        <w:tc>
          <w:tcPr>
            <w:tcW w:w="884" w:type="pct"/>
            <w:vMerge/>
          </w:tcPr>
          <w:p w14:paraId="693B39E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028B493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54A42F96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Проектирование и реализация физической топологии AD DS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Проектирование и реализация сайтов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ActiveDirectory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Проектирование репликации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ActiveDirectory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Проектирование размещения контроллеров домена. Виртуализация контроллеров домена. Проектирование высокой доступности контроллеров домена</w:t>
            </w:r>
          </w:p>
        </w:tc>
        <w:tc>
          <w:tcPr>
            <w:tcW w:w="726" w:type="pct"/>
            <w:gridSpan w:val="3"/>
            <w:vMerge/>
          </w:tcPr>
          <w:p w14:paraId="39C2729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5067D6BC" w14:textId="77777777" w:rsidTr="000410DA">
        <w:trPr>
          <w:trHeight w:val="20"/>
        </w:trPr>
        <w:tc>
          <w:tcPr>
            <w:tcW w:w="884" w:type="pct"/>
            <w:vMerge/>
          </w:tcPr>
          <w:p w14:paraId="146E7B3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D79A6BF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6EFEEF4F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хранилищ данных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 внедрение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iSCSI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SAN. Планирование и внедрение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StorageSpaces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Оптимизация файловых служб для филиалов.</w:t>
            </w:r>
          </w:p>
        </w:tc>
        <w:tc>
          <w:tcPr>
            <w:tcW w:w="726" w:type="pct"/>
            <w:gridSpan w:val="3"/>
            <w:vMerge/>
          </w:tcPr>
          <w:p w14:paraId="452FA8B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17A3903E" w14:textId="77777777" w:rsidTr="000410DA">
        <w:trPr>
          <w:trHeight w:val="20"/>
        </w:trPr>
        <w:tc>
          <w:tcPr>
            <w:tcW w:w="884" w:type="pct"/>
            <w:vMerge/>
          </w:tcPr>
          <w:p w14:paraId="3AA5BFD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3BE6BC3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3B38CF96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защиты сетей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проектирования безопасности сетей. Проектирование и внедрение использования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WindowsFirewall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Проектирование и внедрение инфраструктуры NAP</w:t>
            </w:r>
          </w:p>
        </w:tc>
        <w:tc>
          <w:tcPr>
            <w:tcW w:w="726" w:type="pct"/>
            <w:gridSpan w:val="3"/>
            <w:vMerge/>
          </w:tcPr>
          <w:p w14:paraId="0D808CB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716D8EBB" w14:textId="77777777" w:rsidTr="000410DA">
        <w:trPr>
          <w:trHeight w:val="20"/>
        </w:trPr>
        <w:tc>
          <w:tcPr>
            <w:tcW w:w="884" w:type="pct"/>
            <w:vMerge/>
          </w:tcPr>
          <w:p w14:paraId="78E157B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7EFD6DB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471290A9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Проектирование и реализация защиты служб доступа к сети </w:t>
            </w:r>
          </w:p>
          <w:p w14:paraId="2E447C09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 внедрение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DirectAccess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Планирование и внедрение VPN. Планирование и внедрение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WebApplicationProxy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Планирование сложной инфраструктуры удаленного доступа</w:t>
            </w:r>
          </w:p>
        </w:tc>
        <w:tc>
          <w:tcPr>
            <w:tcW w:w="726" w:type="pct"/>
            <w:gridSpan w:val="3"/>
            <w:vMerge/>
          </w:tcPr>
          <w:p w14:paraId="14573A8A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75629E2C" w14:textId="77777777" w:rsidTr="000410DA">
        <w:trPr>
          <w:gridAfter w:val="2"/>
          <w:wAfter w:w="11" w:type="pct"/>
          <w:trHeight w:val="260"/>
        </w:trPr>
        <w:tc>
          <w:tcPr>
            <w:tcW w:w="884" w:type="pct"/>
            <w:vMerge w:val="restart"/>
          </w:tcPr>
          <w:p w14:paraId="13098A8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.2. Реализация продвинутой серверной инфраструктуры</w:t>
            </w:r>
          </w:p>
          <w:p w14:paraId="70143AC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1FC70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2"/>
          </w:tcPr>
          <w:p w14:paraId="052400CA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14" w:type="pct"/>
          </w:tcPr>
          <w:p w14:paraId="513EE84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0410DA" w:rsidRPr="000410DA" w14:paraId="1E8E3399" w14:textId="77777777" w:rsidTr="000410DA">
        <w:trPr>
          <w:trHeight w:val="20"/>
        </w:trPr>
        <w:tc>
          <w:tcPr>
            <w:tcW w:w="884" w:type="pct"/>
            <w:vMerge/>
          </w:tcPr>
          <w:p w14:paraId="635AF3C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346BB1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6" w:type="pct"/>
          </w:tcPr>
          <w:p w14:paraId="3B8411C2" w14:textId="77777777" w:rsidR="000410DA" w:rsidRPr="000410DA" w:rsidRDefault="000410DA" w:rsidP="000410D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Обзор управления Центром Обработки Данных </w:t>
            </w:r>
            <w:proofErr w:type="gram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предприятия 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Обзор</w:t>
            </w:r>
            <w:proofErr w:type="gram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ЦОД предприятия. Обзор компонент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SystemCenter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pct"/>
            <w:gridSpan w:val="3"/>
            <w:vMerge w:val="restart"/>
          </w:tcPr>
          <w:p w14:paraId="54AA265A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0030EC09" w14:textId="77777777" w:rsidTr="000410DA">
        <w:trPr>
          <w:trHeight w:val="20"/>
        </w:trPr>
        <w:tc>
          <w:tcPr>
            <w:tcW w:w="884" w:type="pct"/>
            <w:vMerge/>
          </w:tcPr>
          <w:p w14:paraId="505E337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8E8857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76" w:type="pct"/>
          </w:tcPr>
          <w:p w14:paraId="1B54F30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стратегии виртуализации </w:t>
            </w:r>
            <w:proofErr w:type="gram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серверов 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proofErr w:type="gram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развертывания диспетчера виртуальных машин (VMM). Планирование и реализация серверной виртуализации.</w:t>
            </w:r>
          </w:p>
        </w:tc>
        <w:tc>
          <w:tcPr>
            <w:tcW w:w="726" w:type="pct"/>
            <w:gridSpan w:val="3"/>
            <w:vMerge/>
          </w:tcPr>
          <w:p w14:paraId="24FC5AB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5C5D0929" w14:textId="77777777" w:rsidTr="000410DA">
        <w:trPr>
          <w:trHeight w:val="20"/>
        </w:trPr>
        <w:tc>
          <w:tcPr>
            <w:tcW w:w="884" w:type="pct"/>
            <w:vMerge/>
          </w:tcPr>
          <w:p w14:paraId="6FDBC8A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DAE3930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76" w:type="pct"/>
          </w:tcPr>
          <w:p w14:paraId="7FD4D268" w14:textId="77777777" w:rsidR="000410DA" w:rsidRPr="000410DA" w:rsidRDefault="000410DA" w:rsidP="000410D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сетевой инфраструктуры и систем хранения данных для </w:t>
            </w:r>
            <w:proofErr w:type="gram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виртуализации 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proofErr w:type="gram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систем хранения для виртуализации. Реализация систем хранения для виртуализации. Планирование и реализация сетевой инфраструктуры для виртуализации. Планирование и реализация виртуализации сети</w:t>
            </w:r>
          </w:p>
        </w:tc>
        <w:tc>
          <w:tcPr>
            <w:tcW w:w="726" w:type="pct"/>
            <w:gridSpan w:val="3"/>
            <w:vMerge/>
          </w:tcPr>
          <w:p w14:paraId="2298D62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6351BD83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7835460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ECD70F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6" w:type="pct"/>
          </w:tcPr>
          <w:p w14:paraId="1A735A2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развертывание виртуальных машин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параметров виртуальных машин. Подготовка к развертыванию виртуальных машин с использованием диспетчера виртуальных машин (VMM). Развертывание виртуальных машин. Планирование и реализация реплики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Hyper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-V</w:t>
            </w:r>
          </w:p>
        </w:tc>
        <w:tc>
          <w:tcPr>
            <w:tcW w:w="726" w:type="pct"/>
            <w:gridSpan w:val="3"/>
            <w:vMerge/>
          </w:tcPr>
          <w:p w14:paraId="5657046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35197736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51E0245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EDF81C4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76" w:type="pct"/>
          </w:tcPr>
          <w:p w14:paraId="7F81F359" w14:textId="77777777" w:rsidR="000410DA" w:rsidRPr="000410DA" w:rsidRDefault="000410DA" w:rsidP="000410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Планирование и реализация решения по администрированию виртуализации</w:t>
            </w:r>
            <w:r w:rsidRPr="000410DA"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 реализация автоматизации с использованием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System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Center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R2. Планирование и реализация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System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Center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Administration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Планирование и реализация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Self-Service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System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Center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R2. Планирование и реализация установки обновлений в инфраструктуре серверной виртуализации</w:t>
            </w:r>
          </w:p>
        </w:tc>
        <w:tc>
          <w:tcPr>
            <w:tcW w:w="726" w:type="pct"/>
            <w:gridSpan w:val="3"/>
            <w:vMerge/>
          </w:tcPr>
          <w:p w14:paraId="3761918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43F5E4D1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2CFF13C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0A7A0B9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76" w:type="pct"/>
          </w:tcPr>
          <w:p w14:paraId="49CDBFB5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стратегии мониторинга серверов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мониторинга 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WindowsServer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R2. Обзор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  <w:lang w:val="en-US"/>
              </w:rPr>
              <w:t>SystemCenterOperationsManager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Планирование и настройка компонент мониторинга. Настройка взаимодействия с VMM</w:t>
            </w:r>
          </w:p>
        </w:tc>
        <w:tc>
          <w:tcPr>
            <w:tcW w:w="726" w:type="pct"/>
            <w:gridSpan w:val="3"/>
            <w:vMerge/>
          </w:tcPr>
          <w:p w14:paraId="75406F2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6EAB6821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4B580D4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C013C9A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76" w:type="pct"/>
          </w:tcPr>
          <w:p w14:paraId="267E8616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решений высокой доступности для файловых служб и приложений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 реализация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StorageSpaces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 Планирование и реализация DFS. Планирование и реализация NLB</w:t>
            </w:r>
          </w:p>
        </w:tc>
        <w:tc>
          <w:tcPr>
            <w:tcW w:w="726" w:type="pct"/>
            <w:gridSpan w:val="3"/>
            <w:vMerge/>
          </w:tcPr>
          <w:p w14:paraId="5EEABEE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613E8212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40C6B89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2A55E5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76" w:type="pct"/>
          </w:tcPr>
          <w:p w14:paraId="3D20FA62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решений высокой доступности на основе кластеров </w:t>
            </w:r>
          </w:p>
          <w:p w14:paraId="35326615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 инфраструктуры отказоустойчивых кластеров. Внедрение отказоустойчивого кластера. Планирование и реализация системы установки обновлений для отказоустойчивого кластера. Интеграция отказоустойчивых кластеров и виртуализации. Планирование распределённых отказоустойчивых кластеров</w:t>
            </w:r>
          </w:p>
        </w:tc>
        <w:tc>
          <w:tcPr>
            <w:tcW w:w="726" w:type="pct"/>
            <w:gridSpan w:val="3"/>
            <w:vMerge/>
          </w:tcPr>
          <w:p w14:paraId="6982FD5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5CAE15C8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3610C99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D12E35A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76" w:type="pct"/>
          </w:tcPr>
          <w:p w14:paraId="18A8B556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Планирование и реализация стратегии бесперебойной работы (</w:t>
            </w:r>
            <w:proofErr w:type="spellStart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>BusinessContinuityStrategy</w:t>
            </w:r>
            <w:proofErr w:type="spellEnd"/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) </w:t>
            </w:r>
          </w:p>
          <w:p w14:paraId="1B415C37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Обзор стратегии бесперебойной работы. Планирование и реализация стратегий резервного копирования. Планирование и реализация восстановления. Планирование и реализация резервного копирования и восстановления виртуальных машин</w:t>
            </w:r>
          </w:p>
        </w:tc>
        <w:tc>
          <w:tcPr>
            <w:tcW w:w="726" w:type="pct"/>
            <w:gridSpan w:val="3"/>
            <w:vMerge/>
          </w:tcPr>
          <w:p w14:paraId="357B77C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2C0AAEE3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1D867E5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4BAA6E0E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76" w:type="pct"/>
          </w:tcPr>
          <w:p w14:paraId="644CF8B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инфраструктуры открытых ключей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 и развертывание удостоверяющих центров. Планирование и реализация шаблонов сертификатов. Планирование и реализация выдачи и отзыва сертификатов. Планирование и реализация архивации и восстановления ключей</w:t>
            </w:r>
          </w:p>
        </w:tc>
        <w:tc>
          <w:tcPr>
            <w:tcW w:w="726" w:type="pct"/>
            <w:gridSpan w:val="3"/>
            <w:vMerge/>
          </w:tcPr>
          <w:p w14:paraId="77EF227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198BF2A0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30E40B0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787560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76" w:type="pct"/>
          </w:tcPr>
          <w:p w14:paraId="5DFCC9A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развертывание AD FS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Планирование и реализация инфраструктуры AD FS. Планирование и реализация AD FS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ClaimProviders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RelyingParties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Планирование и реализация AD FS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Claims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ClaimRules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 Планирование и реализация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WebApplicationProxy</w:t>
            </w:r>
            <w:proofErr w:type="spellEnd"/>
          </w:p>
        </w:tc>
        <w:tc>
          <w:tcPr>
            <w:tcW w:w="726" w:type="pct"/>
            <w:gridSpan w:val="3"/>
            <w:vMerge/>
          </w:tcPr>
          <w:p w14:paraId="45D1B7FB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3CE68C11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28E7A0D2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91150B5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76" w:type="pct"/>
          </w:tcPr>
          <w:p w14:paraId="08522758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доступа к данным для пользователей и устройств </w:t>
            </w:r>
          </w:p>
          <w:p w14:paraId="52BC0A8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 и реализация DAC. Планирование подключения к рабочему месту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WorkplaceJoin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). Планирование рабочих папок (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WorkFolders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6" w:type="pct"/>
            <w:gridSpan w:val="3"/>
            <w:vMerge/>
          </w:tcPr>
          <w:p w14:paraId="12ED83D0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55E9D4A5" w14:textId="77777777" w:rsidTr="000410DA">
        <w:trPr>
          <w:cantSplit/>
          <w:trHeight w:val="20"/>
        </w:trPr>
        <w:tc>
          <w:tcPr>
            <w:tcW w:w="884" w:type="pct"/>
            <w:vMerge/>
          </w:tcPr>
          <w:p w14:paraId="7398494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4403895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176" w:type="pct"/>
          </w:tcPr>
          <w:p w14:paraId="1EC7757C" w14:textId="77777777" w:rsidR="000410DA" w:rsidRPr="000410DA" w:rsidRDefault="000410DA" w:rsidP="00041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Style w:val="afffffd"/>
                <w:rFonts w:ascii="Times New Roman" w:hAnsi="Times New Roman"/>
                <w:b w:val="0"/>
                <w:sz w:val="24"/>
                <w:szCs w:val="24"/>
              </w:rPr>
              <w:t xml:space="preserve">Планирование и реализация службы управления правами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Обзор AD RMS. Планирование и реализация кластера AD RMS. Планирование и внедрение шаблонов AD RMS и политик AD RMS. Планирование и реализация внешнего доступа к AD RMS. Планирование и реализация взаимодействия AD RMS и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DynamicAccessControl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  <w:gridSpan w:val="3"/>
            <w:vMerge/>
          </w:tcPr>
          <w:p w14:paraId="64F2E93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10DA" w:rsidRPr="000410DA" w14:paraId="3E2B7B7C" w14:textId="77777777" w:rsidTr="000410DA">
        <w:trPr>
          <w:gridAfter w:val="2"/>
          <w:wAfter w:w="11" w:type="pct"/>
          <w:cantSplit/>
          <w:trHeight w:val="20"/>
        </w:trPr>
        <w:tc>
          <w:tcPr>
            <w:tcW w:w="884" w:type="pct"/>
            <w:vMerge w:val="restart"/>
          </w:tcPr>
          <w:p w14:paraId="068FACD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2"/>
          </w:tcPr>
          <w:p w14:paraId="50E660FD" w14:textId="77777777" w:rsidR="000410DA" w:rsidRPr="000410DA" w:rsidRDefault="000410DA" w:rsidP="000410DA">
            <w:pPr>
              <w:spacing w:after="0" w:line="240" w:lineRule="auto"/>
              <w:jc w:val="both"/>
              <w:rPr>
                <w:rStyle w:val="afffffd"/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4" w:type="pct"/>
          </w:tcPr>
          <w:p w14:paraId="31239C2F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0410DA" w:rsidRPr="000410DA" w14:paraId="70EA3665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252D17A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  <w:vAlign w:val="center"/>
          </w:tcPr>
          <w:p w14:paraId="4DF1C9DF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4FDA462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Администрирование серверов</w:t>
            </w:r>
          </w:p>
        </w:tc>
        <w:tc>
          <w:tcPr>
            <w:tcW w:w="719" w:type="pct"/>
            <w:gridSpan w:val="2"/>
            <w:vMerge w:val="restart"/>
          </w:tcPr>
          <w:p w14:paraId="03C3283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FF47900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6435A2E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8B816AA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494A7D4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Расчёт стоимости сетевого оборудования и программного обеспечения</w:t>
            </w:r>
          </w:p>
        </w:tc>
        <w:tc>
          <w:tcPr>
            <w:tcW w:w="719" w:type="pct"/>
            <w:gridSpan w:val="2"/>
            <w:vMerge/>
          </w:tcPr>
          <w:p w14:paraId="49B5010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00936470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20D2D59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3589423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0837E8D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Регистрация пользователей локальной сети</w:t>
            </w:r>
          </w:p>
        </w:tc>
        <w:tc>
          <w:tcPr>
            <w:tcW w:w="719" w:type="pct"/>
            <w:gridSpan w:val="2"/>
            <w:vMerge/>
          </w:tcPr>
          <w:p w14:paraId="63EC700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DD6ECB9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3180DBA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7767925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5712549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Осуществление антивирусной защиты</w:t>
            </w:r>
          </w:p>
        </w:tc>
        <w:tc>
          <w:tcPr>
            <w:tcW w:w="719" w:type="pct"/>
            <w:gridSpan w:val="2"/>
            <w:vMerge/>
          </w:tcPr>
          <w:p w14:paraId="7545478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3D91151D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394462D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F902EF8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29668C4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Методы и средства привязки программного обеспечения к аппаратному окружению</w:t>
            </w:r>
          </w:p>
        </w:tc>
        <w:tc>
          <w:tcPr>
            <w:tcW w:w="719" w:type="pct"/>
            <w:gridSpan w:val="2"/>
            <w:vMerge/>
          </w:tcPr>
          <w:p w14:paraId="5E214641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24664937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01E3C9CA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1AC0EC1A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762E713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Методы и средства привязки программного обеспечения к физическим носителям</w:t>
            </w:r>
          </w:p>
        </w:tc>
        <w:tc>
          <w:tcPr>
            <w:tcW w:w="719" w:type="pct"/>
            <w:gridSpan w:val="2"/>
            <w:vMerge/>
          </w:tcPr>
          <w:p w14:paraId="6EBB5986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5B734FB0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03138D3D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01E10DD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3C79AE8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eastAsia="Calibri" w:hAnsi="Times New Roman"/>
                <w:bCs/>
                <w:sz w:val="24"/>
                <w:szCs w:val="24"/>
              </w:rPr>
              <w:t>Методы хранения ключевой информации</w:t>
            </w:r>
          </w:p>
        </w:tc>
        <w:tc>
          <w:tcPr>
            <w:tcW w:w="719" w:type="pct"/>
            <w:gridSpan w:val="2"/>
            <w:vMerge/>
          </w:tcPr>
          <w:p w14:paraId="23284888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67A0E3BF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71C4FB4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CEA06E1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29169EE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410DA">
              <w:rPr>
                <w:rFonts w:ascii="Times New Roman" w:eastAsia="Calibri" w:hAnsi="Times New Roman"/>
                <w:bCs/>
                <w:sz w:val="24"/>
                <w:szCs w:val="24"/>
              </w:rPr>
              <w:t>Защита  от</w:t>
            </w:r>
            <w:proofErr w:type="gramEnd"/>
            <w:r w:rsidRPr="000410D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разрушающих программных воздействий</w:t>
            </w:r>
          </w:p>
        </w:tc>
        <w:tc>
          <w:tcPr>
            <w:tcW w:w="719" w:type="pct"/>
            <w:gridSpan w:val="2"/>
            <w:vMerge/>
          </w:tcPr>
          <w:p w14:paraId="63DB1AD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653A0E12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224E011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58C75A5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188A0DD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Защита обмена данных</w:t>
            </w:r>
          </w:p>
        </w:tc>
        <w:tc>
          <w:tcPr>
            <w:tcW w:w="719" w:type="pct"/>
            <w:gridSpan w:val="2"/>
            <w:vMerge/>
          </w:tcPr>
          <w:p w14:paraId="0340BA5C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03C6601C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7F3AC0A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0BFD97AB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1AB03C3D" w14:textId="77777777" w:rsidR="000410DA" w:rsidRPr="000410DA" w:rsidRDefault="000410DA" w:rsidP="000410DA">
            <w:pPr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Средства обеспечения безопасности в ОС</w:t>
            </w:r>
          </w:p>
        </w:tc>
        <w:tc>
          <w:tcPr>
            <w:tcW w:w="719" w:type="pct"/>
            <w:gridSpan w:val="2"/>
            <w:vMerge/>
          </w:tcPr>
          <w:p w14:paraId="76039DB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69AB1FB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6C61B19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7AE5E5A2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60A76FA9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Домены безопасности</w:t>
            </w:r>
          </w:p>
        </w:tc>
        <w:tc>
          <w:tcPr>
            <w:tcW w:w="719" w:type="pct"/>
            <w:gridSpan w:val="2"/>
            <w:vMerge/>
          </w:tcPr>
          <w:p w14:paraId="1273915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623EC186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27AAD70E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60090B13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55FAD3A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-сервера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Apache</w:t>
            </w:r>
            <w:proofErr w:type="spellEnd"/>
          </w:p>
        </w:tc>
        <w:tc>
          <w:tcPr>
            <w:tcW w:w="719" w:type="pct"/>
            <w:gridSpan w:val="2"/>
            <w:vMerge/>
          </w:tcPr>
          <w:p w14:paraId="1297BD1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64176228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1C93102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0DFF6F8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3B126E8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 xml:space="preserve">Создание и настройка виртуальной машины на ПК с операционной системой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Ubuntu</w:t>
            </w:r>
            <w:proofErr w:type="spellEnd"/>
          </w:p>
        </w:tc>
        <w:tc>
          <w:tcPr>
            <w:tcW w:w="719" w:type="pct"/>
            <w:gridSpan w:val="2"/>
            <w:vMerge/>
          </w:tcPr>
          <w:p w14:paraId="4D26C9C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DBADBFC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701D7F5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36AAC1D0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4FDA0B9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" w:name="_Hlk86832933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Средства операционной среды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для анализа состояния сети</w:t>
            </w:r>
            <w:bookmarkEnd w:id="7"/>
          </w:p>
        </w:tc>
        <w:tc>
          <w:tcPr>
            <w:tcW w:w="719" w:type="pct"/>
            <w:gridSpan w:val="2"/>
            <w:vMerge/>
          </w:tcPr>
          <w:p w14:paraId="7AFCC267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4DF647C0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1496220C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5EA4F57B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796A68B1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 и реализация стратегии виртуализации серверов</w:t>
            </w:r>
          </w:p>
        </w:tc>
        <w:tc>
          <w:tcPr>
            <w:tcW w:w="719" w:type="pct"/>
            <w:gridSpan w:val="2"/>
            <w:vMerge/>
          </w:tcPr>
          <w:p w14:paraId="023F358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54224379" w14:textId="77777777" w:rsidTr="000410DA">
        <w:trPr>
          <w:gridAfter w:val="1"/>
          <w:wAfter w:w="7" w:type="pct"/>
          <w:cantSplit/>
          <w:trHeight w:val="283"/>
        </w:trPr>
        <w:tc>
          <w:tcPr>
            <w:tcW w:w="884" w:type="pct"/>
            <w:vMerge/>
          </w:tcPr>
          <w:p w14:paraId="7C2B6F4F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</w:tcPr>
          <w:p w14:paraId="295A2362" w14:textId="77777777" w:rsidR="000410DA" w:rsidRPr="000410DA" w:rsidRDefault="000410DA" w:rsidP="00A05122">
            <w:pPr>
              <w:pStyle w:val="ad"/>
              <w:numPr>
                <w:ilvl w:val="0"/>
                <w:numId w:val="9"/>
              </w:numPr>
              <w:spacing w:before="0" w:after="0"/>
              <w:rPr>
                <w:bCs/>
              </w:rPr>
            </w:pPr>
          </w:p>
        </w:tc>
        <w:tc>
          <w:tcPr>
            <w:tcW w:w="3176" w:type="pct"/>
          </w:tcPr>
          <w:p w14:paraId="020C3FD8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sz w:val="24"/>
                <w:szCs w:val="24"/>
              </w:rPr>
              <w:t>Планирование и реализация сетевой инфраструктуры и систем хранения для виртуализации</w:t>
            </w:r>
          </w:p>
        </w:tc>
        <w:tc>
          <w:tcPr>
            <w:tcW w:w="719" w:type="pct"/>
            <w:gridSpan w:val="2"/>
            <w:vMerge/>
          </w:tcPr>
          <w:p w14:paraId="2AFA01C2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10DA" w:rsidRPr="000410DA" w14:paraId="75F4504B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41835B3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при изучении раздела 3. </w:t>
            </w:r>
          </w:p>
          <w:p w14:paraId="674E1F4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сообщений, рефератов и презентаций на следующие </w:t>
            </w:r>
            <w:proofErr w:type="gram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темы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410DA">
              <w:rPr>
                <w:rFonts w:ascii="Times New Roman" w:hAnsi="Times New Roman"/>
                <w:sz w:val="24"/>
                <w:szCs w:val="24"/>
              </w:rPr>
              <w:t xml:space="preserve">«Использование диспетчера виртуальных машин (VMM) Обзор диспетчера виртуальных машин в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System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Center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2012 R2.» « Реализация библиотек и профилей диспетчера виртуальных машин. Планирование и развертывание служб VMM» «Работа с доменными групповыми политиками </w:t>
            </w:r>
            <w:proofErr w:type="gramStart"/>
            <w:r w:rsidRPr="000410DA">
              <w:rPr>
                <w:rFonts w:ascii="Times New Roman" w:hAnsi="Times New Roman"/>
                <w:sz w:val="24"/>
                <w:szCs w:val="24"/>
              </w:rPr>
              <w:t>GPO»  «</w:t>
            </w:r>
            <w:proofErr w:type="gram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Создание доменных политик пользователей и компьютеров.» «Настройка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Firewall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 Работа с </w:t>
            </w:r>
            <w:proofErr w:type="spellStart"/>
            <w:r w:rsidRPr="000410DA">
              <w:rPr>
                <w:rFonts w:ascii="Times New Roman" w:hAnsi="Times New Roman"/>
                <w:sz w:val="24"/>
                <w:szCs w:val="24"/>
              </w:rPr>
              <w:t>Firewall</w:t>
            </w:r>
            <w:proofErr w:type="spellEnd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.» «Добавление правил, удаление правил </w:t>
            </w:r>
            <w:proofErr w:type="gramStart"/>
            <w:r w:rsidRPr="000410DA">
              <w:rPr>
                <w:rFonts w:ascii="Times New Roman" w:hAnsi="Times New Roman"/>
                <w:sz w:val="24"/>
                <w:szCs w:val="24"/>
              </w:rPr>
              <w:t xml:space="preserve">брандмауэра» 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gram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Методы аварийного восстановления системы»</w:t>
            </w: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 и характеристика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Web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 xml:space="preserve">-сервер </w:t>
            </w:r>
            <w:proofErr w:type="spellStart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Apache</w:t>
            </w:r>
            <w:proofErr w:type="spellEnd"/>
            <w:r w:rsidRPr="000410DA">
              <w:rPr>
                <w:rFonts w:ascii="Times New Roman" w:hAnsi="Times New Roman"/>
                <w:bCs/>
                <w:sz w:val="24"/>
                <w:szCs w:val="24"/>
              </w:rPr>
              <w:t>.»</w:t>
            </w:r>
          </w:p>
        </w:tc>
        <w:tc>
          <w:tcPr>
            <w:tcW w:w="714" w:type="pct"/>
            <w:vAlign w:val="center"/>
          </w:tcPr>
          <w:p w14:paraId="3B137ECD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410DA" w:rsidRPr="000410DA" w14:paraId="21EFB59E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38B93493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</w:t>
            </w:r>
          </w:p>
          <w:p w14:paraId="3422B176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14:paraId="31FECF57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Описание настройки сервера для безопасной передачи информации. </w:t>
            </w:r>
          </w:p>
          <w:p w14:paraId="1764FD6C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Поднятие контроллера домена. </w:t>
            </w:r>
          </w:p>
          <w:p w14:paraId="185AD049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Описание настройки рабочих станций для безопасной передачи информации. </w:t>
            </w:r>
          </w:p>
          <w:p w14:paraId="6EF52EE6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Настройка рабочих станций для работы по сети. </w:t>
            </w:r>
          </w:p>
          <w:p w14:paraId="4F15181A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Включение </w:t>
            </w:r>
            <w:proofErr w:type="spellStart"/>
            <w:r w:rsidRPr="000410DA">
              <w:t>Linux</w:t>
            </w:r>
            <w:proofErr w:type="spellEnd"/>
            <w:r w:rsidRPr="000410DA">
              <w:t xml:space="preserve"> в домен </w:t>
            </w:r>
            <w:proofErr w:type="spellStart"/>
            <w:r w:rsidRPr="000410DA">
              <w:t>Windows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Server</w:t>
            </w:r>
            <w:proofErr w:type="spellEnd"/>
            <w:r w:rsidRPr="000410DA">
              <w:t xml:space="preserve">. </w:t>
            </w:r>
          </w:p>
          <w:p w14:paraId="774A82AC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Настройка сервера подключения к Интернету. </w:t>
            </w:r>
          </w:p>
          <w:p w14:paraId="0083E98A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Настройка сервера удалённого доступа. </w:t>
            </w:r>
          </w:p>
          <w:p w14:paraId="5FA2F9B8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Установка и настройка виртуального закрытого сетевого сервера в </w:t>
            </w:r>
            <w:proofErr w:type="spellStart"/>
            <w:r w:rsidRPr="000410DA">
              <w:t>Windows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Server</w:t>
            </w:r>
            <w:proofErr w:type="spellEnd"/>
            <w:r w:rsidRPr="000410DA">
              <w:t xml:space="preserve">. </w:t>
            </w:r>
          </w:p>
          <w:p w14:paraId="0A52F698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Установка и настройка веб-сервера в </w:t>
            </w:r>
            <w:proofErr w:type="spellStart"/>
            <w:r w:rsidRPr="000410DA">
              <w:t>Windows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Server</w:t>
            </w:r>
            <w:proofErr w:type="spellEnd"/>
            <w:r w:rsidRPr="000410DA">
              <w:t xml:space="preserve"> </w:t>
            </w:r>
          </w:p>
          <w:p w14:paraId="2BCACFA1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Установка и настройка </w:t>
            </w:r>
            <w:proofErr w:type="spellStart"/>
            <w:r w:rsidRPr="000410DA">
              <w:t>MySQL</w:t>
            </w:r>
            <w:proofErr w:type="spellEnd"/>
            <w:r w:rsidRPr="000410DA">
              <w:t xml:space="preserve"> для веб-сервера IIS в </w:t>
            </w:r>
            <w:proofErr w:type="spellStart"/>
            <w:r w:rsidRPr="000410DA">
              <w:t>Windows</w:t>
            </w:r>
            <w:proofErr w:type="spellEnd"/>
            <w:r w:rsidRPr="000410DA">
              <w:t xml:space="preserve"> </w:t>
            </w:r>
            <w:proofErr w:type="spellStart"/>
            <w:r w:rsidRPr="000410DA">
              <w:t>Server</w:t>
            </w:r>
            <w:proofErr w:type="spellEnd"/>
            <w:r w:rsidRPr="000410DA">
              <w:t xml:space="preserve"> </w:t>
            </w:r>
          </w:p>
          <w:p w14:paraId="1E8C25FD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>Сбор данных для анализа использования программно-технических средств компьютерных сетей.</w:t>
            </w:r>
          </w:p>
          <w:p w14:paraId="019A0DDE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 xml:space="preserve"> Обеспечение сетевой безопасности </w:t>
            </w:r>
          </w:p>
          <w:p w14:paraId="0E129E8C" w14:textId="77777777" w:rsidR="000410DA" w:rsidRPr="000410DA" w:rsidRDefault="000410DA" w:rsidP="00A05122">
            <w:pPr>
              <w:pStyle w:val="c22"/>
              <w:numPr>
                <w:ilvl w:val="0"/>
                <w:numId w:val="5"/>
              </w:numPr>
              <w:spacing w:before="0" w:beforeAutospacing="0" w:after="0" w:afterAutospacing="0"/>
              <w:ind w:left="316"/>
            </w:pPr>
            <w:r w:rsidRPr="000410DA">
              <w:t>Расчёт стоимости сетевого оборудования и программного обеспечения.</w:t>
            </w:r>
          </w:p>
        </w:tc>
        <w:tc>
          <w:tcPr>
            <w:tcW w:w="714" w:type="pct"/>
          </w:tcPr>
          <w:p w14:paraId="7B590A5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0410DA" w:rsidRPr="000410DA" w14:paraId="3855F73A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04173B34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раздела </w:t>
            </w:r>
          </w:p>
          <w:p w14:paraId="0A46F457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14:paraId="5F1854CB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  <w:p w14:paraId="4379C983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Поддержка в работоспособном состоянии программное обеспечение серверов и рабочих станций.</w:t>
            </w:r>
          </w:p>
          <w:p w14:paraId="3234714B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Регистрация пользователей локальной сети и почтового сервера, назначает идентификаторы и пароли.</w:t>
            </w:r>
          </w:p>
          <w:p w14:paraId="20EB27C2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lastRenderedPageBreak/>
              <w:t>Обеспечение своевременного копирования, архивирования и резервирования данных.</w:t>
            </w:r>
          </w:p>
          <w:p w14:paraId="78610B53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  <w:rPr>
                <w:rStyle w:val="c3"/>
              </w:rPr>
            </w:pPr>
            <w:r w:rsidRPr="000410DA">
              <w:rPr>
                <w:rStyle w:val="c3"/>
              </w:rPr>
              <w:t xml:space="preserve">Принятие мер по восстановлению работоспособности локальной сети при сбоях или выходе из строя сетевого оборудования. </w:t>
            </w:r>
          </w:p>
          <w:p w14:paraId="3DFC64CA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Выявление ошибок пользователей и программного обеспечения и принятие мер по их исправлению.</w:t>
            </w:r>
          </w:p>
          <w:p w14:paraId="16B37A1E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Проведение мониторинга сети, разрабатывать предложения по развитию инфраструктуры сети.</w:t>
            </w:r>
          </w:p>
          <w:p w14:paraId="7E60977A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</w:r>
          </w:p>
          <w:p w14:paraId="5AA02791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  <w:r w:rsidRPr="000410DA">
              <w:rPr>
                <w:rStyle w:val="c3"/>
              </w:rPr>
              <w:t>Осуществление антивирусной защиты локальной вычислительной сети, серверов и рабочих станций.</w:t>
            </w:r>
          </w:p>
          <w:p w14:paraId="4D1AD671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  <w:rPr>
                <w:rStyle w:val="c3"/>
              </w:rPr>
            </w:pPr>
            <w:r w:rsidRPr="000410DA">
              <w:rPr>
                <w:rStyle w:val="c3"/>
              </w:rPr>
              <w:t xml:space="preserve"> Документирование действий по сетевому администрированию</w:t>
            </w:r>
          </w:p>
          <w:p w14:paraId="19A1950E" w14:textId="77777777" w:rsidR="000410DA" w:rsidRPr="000410DA" w:rsidRDefault="000410DA" w:rsidP="00A05122">
            <w:pPr>
              <w:pStyle w:val="c22"/>
              <w:numPr>
                <w:ilvl w:val="0"/>
                <w:numId w:val="6"/>
              </w:numPr>
              <w:spacing w:before="0" w:beforeAutospacing="0" w:after="0" w:afterAutospacing="0"/>
            </w:pPr>
          </w:p>
        </w:tc>
        <w:tc>
          <w:tcPr>
            <w:tcW w:w="714" w:type="pct"/>
          </w:tcPr>
          <w:p w14:paraId="66DFF20E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144</w:t>
            </w:r>
          </w:p>
        </w:tc>
      </w:tr>
      <w:tr w:rsidR="000410DA" w:rsidRPr="000410DA" w14:paraId="3D6CAB67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54FA3460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714" w:type="pct"/>
          </w:tcPr>
          <w:p w14:paraId="1DB82B95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410DA" w:rsidRPr="000410DA" w14:paraId="544AA19B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0CF851B5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714" w:type="pct"/>
          </w:tcPr>
          <w:p w14:paraId="2D63449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0410DA" w:rsidRPr="000410DA" w14:paraId="4A844744" w14:textId="77777777" w:rsidTr="000410DA">
        <w:trPr>
          <w:gridAfter w:val="2"/>
          <w:wAfter w:w="11" w:type="pct"/>
          <w:cantSplit/>
          <w:trHeight w:val="20"/>
        </w:trPr>
        <w:tc>
          <w:tcPr>
            <w:tcW w:w="4274" w:type="pct"/>
            <w:gridSpan w:val="3"/>
          </w:tcPr>
          <w:p w14:paraId="4E2687DB" w14:textId="77777777" w:rsidR="000410DA" w:rsidRPr="000410DA" w:rsidRDefault="000410DA" w:rsidP="000410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14" w:type="pct"/>
          </w:tcPr>
          <w:p w14:paraId="3736C084" w14:textId="77777777" w:rsidR="000410DA" w:rsidRPr="000410DA" w:rsidRDefault="000410DA" w:rsidP="0004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0DA">
              <w:rPr>
                <w:rFonts w:ascii="Times New Roman" w:hAnsi="Times New Roman"/>
                <w:b/>
                <w:sz w:val="24"/>
                <w:szCs w:val="24"/>
              </w:rPr>
              <w:t>745</w:t>
            </w:r>
          </w:p>
        </w:tc>
      </w:tr>
    </w:tbl>
    <w:p w14:paraId="09043BC0" w14:textId="77777777" w:rsidR="00913933" w:rsidRPr="00551319" w:rsidRDefault="00913933" w:rsidP="0001268B">
      <w:pPr>
        <w:spacing w:after="0"/>
        <w:rPr>
          <w:rFonts w:ascii="Times New Roman" w:hAnsi="Times New Roman"/>
          <w:sz w:val="24"/>
          <w:szCs w:val="24"/>
        </w:rPr>
      </w:pPr>
    </w:p>
    <w:p w14:paraId="0274DC9E" w14:textId="77777777" w:rsidR="00913933" w:rsidRPr="00551319" w:rsidRDefault="00913933" w:rsidP="0001268B">
      <w:pPr>
        <w:pStyle w:val="1"/>
        <w:framePr w:w="13784" w:wrap="auto" w:hAnchor="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both"/>
        <w:rPr>
          <w:rFonts w:ascii="Times New Roman" w:hAnsi="Times New Roman"/>
          <w:b w:val="0"/>
          <w:caps/>
          <w:sz w:val="24"/>
          <w:szCs w:val="24"/>
        </w:rPr>
        <w:sectPr w:rsidR="00913933" w:rsidRPr="00551319" w:rsidSect="001E7305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58403EC9" w14:textId="77777777" w:rsidR="00C41F0D" w:rsidRPr="00551319" w:rsidRDefault="00C41F0D" w:rsidP="0001268B">
      <w:pPr>
        <w:spacing w:after="0"/>
        <w:ind w:left="1353" w:hanging="644"/>
        <w:rPr>
          <w:rFonts w:ascii="Times New Roman" w:hAnsi="Times New Roman"/>
          <w:b/>
          <w:bCs/>
          <w:sz w:val="24"/>
          <w:szCs w:val="24"/>
        </w:rPr>
      </w:pPr>
      <w:r w:rsidRPr="0055131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3B5975D" w14:textId="77777777" w:rsidR="00C41F0D" w:rsidRPr="00551319" w:rsidRDefault="00C41F0D" w:rsidP="0001268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7C9C4E" w14:textId="77777777" w:rsidR="00C41F0D" w:rsidRPr="00551319" w:rsidRDefault="00C41F0D" w:rsidP="0001268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51319">
        <w:rPr>
          <w:rFonts w:ascii="Times New Roman" w:hAnsi="Times New Roman"/>
          <w:b/>
          <w:bCs/>
          <w:sz w:val="24"/>
          <w:szCs w:val="24"/>
        </w:rPr>
        <w:t>3.1 Для реализации программы профессионального модуля предусмотрены следующие специальные помещения:</w:t>
      </w:r>
    </w:p>
    <w:p w14:paraId="515CE2C3" w14:textId="77777777" w:rsidR="005660F5" w:rsidRPr="00551319" w:rsidRDefault="005660F5" w:rsidP="0001268B">
      <w:pPr>
        <w:pStyle w:val="ConsPlusCel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319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модуля предполагает наличие лаборатории </w:t>
      </w:r>
      <w:r w:rsidRPr="00551319">
        <w:rPr>
          <w:rFonts w:ascii="Times New Roman" w:hAnsi="Times New Roman" w:cs="Times New Roman"/>
          <w:sz w:val="24"/>
          <w:szCs w:val="24"/>
        </w:rPr>
        <w:t xml:space="preserve">«Организация и принципы построения компьютерных систем», </w:t>
      </w:r>
    </w:p>
    <w:p w14:paraId="737421E3" w14:textId="77777777" w:rsidR="005660F5" w:rsidRPr="00551319" w:rsidRDefault="005660F5" w:rsidP="0001268B">
      <w:pPr>
        <w:pStyle w:val="ConsPlusCel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319">
        <w:rPr>
          <w:rFonts w:ascii="Times New Roman" w:hAnsi="Times New Roman" w:cs="Times New Roman"/>
          <w:sz w:val="24"/>
          <w:szCs w:val="24"/>
        </w:rPr>
        <w:t>Оборудование лаборатории и рабочих мест лаборатории:</w:t>
      </w:r>
    </w:p>
    <w:p w14:paraId="20C66265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12-15 компьютеров обучающихся;</w:t>
      </w:r>
    </w:p>
    <w:p w14:paraId="75B979C1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компьютер преподавателя;</w:t>
      </w:r>
    </w:p>
    <w:p w14:paraId="6780E2BD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56874FCA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пример проектной документации;</w:t>
      </w:r>
    </w:p>
    <w:p w14:paraId="200CDE23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программное обеспечение для администрирования сетей и обеспечения ее безопасности;</w:t>
      </w:r>
    </w:p>
    <w:p w14:paraId="28B2B1D1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сервер в лаборатории;</w:t>
      </w:r>
    </w:p>
    <w:p w14:paraId="6A5C753E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интерактивная доска</w:t>
      </w:r>
    </w:p>
    <w:p w14:paraId="780AAEF3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маршрутизаторы;</w:t>
      </w:r>
    </w:p>
    <w:p w14:paraId="4CE6A1E7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 xml:space="preserve">коммутаторы; </w:t>
      </w:r>
    </w:p>
    <w:p w14:paraId="46DDFE0C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телекоммуникационная стойка (шасси, сетевой фильтр, источники бесперебойного питания);</w:t>
      </w:r>
    </w:p>
    <w:p w14:paraId="4D67F81D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IP телефоны;</w:t>
      </w:r>
    </w:p>
    <w:p w14:paraId="28A63DA3" w14:textId="77777777" w:rsidR="000410DA" w:rsidRPr="0023459D" w:rsidRDefault="000410DA" w:rsidP="00A05122">
      <w:pPr>
        <w:pStyle w:val="ad"/>
        <w:numPr>
          <w:ilvl w:val="0"/>
          <w:numId w:val="4"/>
        </w:numPr>
        <w:suppressAutoHyphens/>
        <w:spacing w:before="0" w:after="0" w:line="276" w:lineRule="auto"/>
        <w:ind w:left="709"/>
        <w:jc w:val="both"/>
        <w:rPr>
          <w:bCs/>
        </w:rPr>
      </w:pPr>
      <w:r w:rsidRPr="0023459D">
        <w:rPr>
          <w:bCs/>
        </w:rPr>
        <w:t>программно-аппаратные шлюзы безопасности;</w:t>
      </w:r>
    </w:p>
    <w:p w14:paraId="0C976C89" w14:textId="77777777" w:rsidR="000410DA" w:rsidRPr="0023459D" w:rsidRDefault="000410DA" w:rsidP="00A05122">
      <w:pPr>
        <w:pStyle w:val="ad"/>
        <w:numPr>
          <w:ilvl w:val="0"/>
          <w:numId w:val="4"/>
        </w:numPr>
        <w:spacing w:before="0" w:after="0" w:line="276" w:lineRule="auto"/>
        <w:ind w:left="709"/>
        <w:rPr>
          <w:rFonts w:eastAsia="Times New Roman"/>
        </w:rPr>
      </w:pPr>
      <w:r w:rsidRPr="0023459D">
        <w:rPr>
          <w:bCs/>
        </w:rPr>
        <w:t xml:space="preserve"> компьютер для лабораторных занятий с ОС </w:t>
      </w:r>
      <w:proofErr w:type="spellStart"/>
      <w:r w:rsidRPr="0023459D">
        <w:rPr>
          <w:bCs/>
        </w:rPr>
        <w:t>Micrоsoft</w:t>
      </w:r>
      <w:proofErr w:type="spellEnd"/>
      <w:r w:rsidRPr="0023459D">
        <w:rPr>
          <w:bCs/>
        </w:rPr>
        <w:t xml:space="preserve"> </w:t>
      </w:r>
      <w:proofErr w:type="spellStart"/>
      <w:r w:rsidRPr="0023459D">
        <w:rPr>
          <w:bCs/>
        </w:rPr>
        <w:t>Windows</w:t>
      </w:r>
      <w:proofErr w:type="spellEnd"/>
      <w:r w:rsidRPr="0023459D">
        <w:rPr>
          <w:bCs/>
        </w:rPr>
        <w:t xml:space="preserve"> </w:t>
      </w:r>
      <w:proofErr w:type="spellStart"/>
      <w:r w:rsidRPr="0023459D">
        <w:rPr>
          <w:bCs/>
        </w:rPr>
        <w:t>Server</w:t>
      </w:r>
      <w:proofErr w:type="spellEnd"/>
      <w:r w:rsidRPr="0023459D">
        <w:rPr>
          <w:bCs/>
        </w:rPr>
        <w:t xml:space="preserve">, </w:t>
      </w:r>
      <w:proofErr w:type="spellStart"/>
      <w:r w:rsidRPr="0023459D">
        <w:rPr>
          <w:bCs/>
        </w:rPr>
        <w:t>Linux</w:t>
      </w:r>
      <w:proofErr w:type="spellEnd"/>
      <w:r w:rsidRPr="0023459D">
        <w:rPr>
          <w:bCs/>
        </w:rPr>
        <w:t xml:space="preserve"> и системами виртуализации</w:t>
      </w:r>
      <w:r w:rsidRPr="0023459D">
        <w:rPr>
          <w:rFonts w:eastAsia="Times New Roman"/>
        </w:rPr>
        <w:t>.</w:t>
      </w:r>
    </w:p>
    <w:p w14:paraId="339AC792" w14:textId="77777777" w:rsidR="00C41F0D" w:rsidRPr="00551319" w:rsidRDefault="00C41F0D" w:rsidP="0001268B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3E6FCE3" w14:textId="77777777" w:rsidR="00C41F0D" w:rsidRPr="00551319" w:rsidRDefault="00C41F0D" w:rsidP="0001268B">
      <w:pPr>
        <w:widowControl w:val="0"/>
        <w:autoSpaceDE w:val="0"/>
        <w:autoSpaceDN w:val="0"/>
        <w:spacing w:after="0"/>
        <w:ind w:left="221" w:firstLine="709"/>
        <w:rPr>
          <w:rFonts w:ascii="Times New Roman" w:eastAsia="Times New Roman" w:hAnsi="Times New Roman"/>
          <w:sz w:val="24"/>
          <w:szCs w:val="24"/>
          <w:lang w:eastAsia="en-US"/>
        </w:rPr>
      </w:pP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Реализация</w:t>
      </w:r>
      <w:r w:rsidRPr="00551319">
        <w:rPr>
          <w:rFonts w:ascii="Times New Roman" w:eastAsia="Times New Roman" w:hAnsi="Times New Roman"/>
          <w:spacing w:val="-3"/>
          <w:sz w:val="24"/>
          <w:szCs w:val="24"/>
          <w:lang w:eastAsia="en-US"/>
        </w:rPr>
        <w:t xml:space="preserve"> </w:t>
      </w: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программы</w:t>
      </w:r>
      <w:r w:rsidRPr="00551319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модуля</w:t>
      </w:r>
      <w:r w:rsidRPr="00551319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предполагает</w:t>
      </w:r>
      <w:r w:rsidRPr="00551319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обязательную</w:t>
      </w:r>
      <w:r w:rsidRPr="00551319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производственную</w:t>
      </w:r>
      <w:r w:rsidRPr="00551319">
        <w:rPr>
          <w:rFonts w:ascii="Times New Roman" w:eastAsia="Times New Roman" w:hAnsi="Times New Roman"/>
          <w:spacing w:val="-3"/>
          <w:sz w:val="24"/>
          <w:szCs w:val="24"/>
          <w:lang w:eastAsia="en-US"/>
        </w:rPr>
        <w:t xml:space="preserve"> </w:t>
      </w:r>
      <w:r w:rsidRPr="00551319">
        <w:rPr>
          <w:rFonts w:ascii="Times New Roman" w:eastAsia="Times New Roman" w:hAnsi="Times New Roman"/>
          <w:sz w:val="24"/>
          <w:szCs w:val="24"/>
          <w:lang w:eastAsia="en-US"/>
        </w:rPr>
        <w:t>практику.</w:t>
      </w:r>
    </w:p>
    <w:p w14:paraId="5F8069ED" w14:textId="77777777" w:rsidR="00C41F0D" w:rsidRPr="00551319" w:rsidRDefault="00C41F0D" w:rsidP="0001268B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14:paraId="5C6CA4A7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14:paraId="4EF588AA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проектная документация;</w:t>
      </w:r>
    </w:p>
    <w:p w14:paraId="3C88AE1C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программное обеспечение для администрирования сетей и обеспечения ее безопасности;</w:t>
      </w:r>
    </w:p>
    <w:p w14:paraId="628C4588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сервер;</w:t>
      </w:r>
    </w:p>
    <w:p w14:paraId="3A5458AF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маршрутизаторы;</w:t>
      </w:r>
    </w:p>
    <w:p w14:paraId="50DB0917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 xml:space="preserve">коммутаторы; </w:t>
      </w:r>
    </w:p>
    <w:p w14:paraId="7DF8972F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телекоммуникационная стойка (шасси, сетевой фильтр, источники бесперебойного питания);</w:t>
      </w:r>
    </w:p>
    <w:p w14:paraId="44CCF27D" w14:textId="77777777" w:rsidR="00C41F0D" w:rsidRPr="000410DA" w:rsidRDefault="00C41F0D" w:rsidP="00A05122">
      <w:pPr>
        <w:numPr>
          <w:ilvl w:val="0"/>
          <w:numId w:val="4"/>
        </w:numPr>
        <w:suppressAutoHyphens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0410DA">
        <w:rPr>
          <w:rFonts w:ascii="Times New Roman" w:hAnsi="Times New Roman"/>
          <w:bCs/>
          <w:sz w:val="24"/>
          <w:szCs w:val="24"/>
        </w:rPr>
        <w:t>программно-аппаратные шлюзы безопасности;</w:t>
      </w:r>
    </w:p>
    <w:p w14:paraId="057F8E8A" w14:textId="77777777" w:rsidR="00C41F0D" w:rsidRPr="000410DA" w:rsidRDefault="00C41F0D" w:rsidP="00A05122">
      <w:pPr>
        <w:numPr>
          <w:ilvl w:val="0"/>
          <w:numId w:val="4"/>
        </w:numPr>
        <w:spacing w:after="0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0410D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410DA">
        <w:rPr>
          <w:rFonts w:ascii="Times New Roman" w:hAnsi="Times New Roman"/>
          <w:bCs/>
          <w:sz w:val="24"/>
          <w:szCs w:val="24"/>
        </w:rPr>
        <w:t>ОС</w:t>
      </w:r>
      <w:r w:rsidRPr="000410D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410DA">
        <w:rPr>
          <w:rFonts w:ascii="Times New Roman" w:hAnsi="Times New Roman"/>
          <w:bCs/>
          <w:sz w:val="24"/>
          <w:szCs w:val="24"/>
          <w:lang w:val="en-US"/>
        </w:rPr>
        <w:t>Micr</w:t>
      </w:r>
      <w:proofErr w:type="spellEnd"/>
      <w:r w:rsidRPr="000410DA">
        <w:rPr>
          <w:rFonts w:ascii="Times New Roman" w:hAnsi="Times New Roman"/>
          <w:bCs/>
          <w:sz w:val="24"/>
          <w:szCs w:val="24"/>
        </w:rPr>
        <w:t>о</w:t>
      </w:r>
      <w:r w:rsidRPr="000410DA">
        <w:rPr>
          <w:rFonts w:ascii="Times New Roman" w:hAnsi="Times New Roman"/>
          <w:bCs/>
          <w:sz w:val="24"/>
          <w:szCs w:val="24"/>
          <w:lang w:val="en-US"/>
        </w:rPr>
        <w:t>soft Windows Server, Linux</w:t>
      </w:r>
      <w:r w:rsidRPr="000410DA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098BF18B" w14:textId="77777777" w:rsidR="00913933" w:rsidRPr="00551319" w:rsidRDefault="00913933" w:rsidP="0001268B">
      <w:pPr>
        <w:pStyle w:val="ad"/>
        <w:suppressAutoHyphens/>
        <w:spacing w:before="0" w:after="0" w:line="276" w:lineRule="auto"/>
        <w:ind w:left="426"/>
        <w:jc w:val="both"/>
        <w:rPr>
          <w:b/>
          <w:lang w:val="en-US"/>
        </w:rPr>
      </w:pPr>
    </w:p>
    <w:p w14:paraId="58BE17D1" w14:textId="77777777" w:rsidR="00913933" w:rsidRPr="00551319" w:rsidRDefault="00913933" w:rsidP="0001268B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5131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34D6B88" w14:textId="77777777" w:rsidR="005660F5" w:rsidRPr="00551319" w:rsidRDefault="005660F5" w:rsidP="00AC568E">
      <w:pPr>
        <w:pStyle w:val="312"/>
        <w:ind w:left="0" w:firstLine="709"/>
        <w:jc w:val="both"/>
        <w:rPr>
          <w:b w:val="0"/>
        </w:rPr>
      </w:pPr>
      <w:r w:rsidRPr="00551319">
        <w:rPr>
          <w:b w:val="0"/>
        </w:rPr>
        <w:t>Для реализации программы библиотечный фонд имеет печатные и (или) электронные образовательные и информационные ресурсы для использования в образовательном процессе.</w:t>
      </w:r>
    </w:p>
    <w:p w14:paraId="04D5142C" w14:textId="77777777" w:rsidR="00C41F0D" w:rsidRPr="00A271EB" w:rsidRDefault="00C41F0D" w:rsidP="00AC568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271EB">
        <w:rPr>
          <w:rFonts w:ascii="Times New Roman" w:hAnsi="Times New Roman"/>
          <w:bCs/>
          <w:sz w:val="24"/>
          <w:szCs w:val="24"/>
        </w:rPr>
        <w:t>Основные источники</w:t>
      </w:r>
    </w:p>
    <w:p w14:paraId="110A94D7" w14:textId="77777777" w:rsidR="00A05122" w:rsidRDefault="00A05122" w:rsidP="00A05122">
      <w:pPr>
        <w:pStyle w:val="ad"/>
        <w:numPr>
          <w:ilvl w:val="0"/>
          <w:numId w:val="2"/>
        </w:numPr>
        <w:spacing w:before="0" w:after="0" w:line="276" w:lineRule="auto"/>
        <w:ind w:left="426"/>
        <w:contextualSpacing/>
        <w:jc w:val="both"/>
      </w:pPr>
      <w:bookmarkStart w:id="8" w:name="_Hlk86845579"/>
      <w:proofErr w:type="spellStart"/>
      <w:r w:rsidRPr="00596855">
        <w:t>Гохберг</w:t>
      </w:r>
      <w:proofErr w:type="spellEnd"/>
      <w:r w:rsidRPr="00596855">
        <w:t xml:space="preserve"> Г.С. Организация сетевого администрирования (3-е изд.) учебник,2020</w:t>
      </w:r>
    </w:p>
    <w:p w14:paraId="3E60E28C" w14:textId="24978825" w:rsidR="00A05122" w:rsidRPr="00596855" w:rsidRDefault="00A05122" w:rsidP="00A05122">
      <w:pPr>
        <w:pStyle w:val="ad"/>
        <w:numPr>
          <w:ilvl w:val="0"/>
          <w:numId w:val="2"/>
        </w:numPr>
        <w:spacing w:before="0" w:after="0" w:line="276" w:lineRule="auto"/>
        <w:ind w:left="426"/>
        <w:contextualSpacing/>
        <w:jc w:val="both"/>
      </w:pPr>
      <w:r>
        <w:t xml:space="preserve">Русаков А.А Организация администрирования компьютерных, </w:t>
      </w:r>
      <w:r w:rsidRPr="00596855">
        <w:t>учебник</w:t>
      </w:r>
      <w:r>
        <w:t xml:space="preserve"> 2022</w:t>
      </w:r>
    </w:p>
    <w:bookmarkEnd w:id="8"/>
    <w:p w14:paraId="7C0E07F0" w14:textId="4C70B26B" w:rsidR="00AC568E" w:rsidRPr="00A05122" w:rsidRDefault="00A05122" w:rsidP="00A05122">
      <w:pPr>
        <w:pStyle w:val="ad"/>
        <w:numPr>
          <w:ilvl w:val="0"/>
          <w:numId w:val="2"/>
        </w:numPr>
        <w:spacing w:before="0" w:after="0"/>
        <w:ind w:left="426"/>
        <w:rPr>
          <w:bCs/>
        </w:rPr>
      </w:pPr>
      <w:r w:rsidRPr="00A05122">
        <w:rPr>
          <w:bCs/>
        </w:rPr>
        <w:t xml:space="preserve">Организация сетевого </w:t>
      </w:r>
      <w:proofErr w:type="gramStart"/>
      <w:r w:rsidRPr="00A05122">
        <w:rPr>
          <w:bCs/>
        </w:rPr>
        <w:t>администрирования :</w:t>
      </w:r>
      <w:proofErr w:type="gramEnd"/>
      <w:r w:rsidRPr="00A05122">
        <w:rPr>
          <w:bCs/>
        </w:rPr>
        <w:t xml:space="preserve"> учебник / А.И. Баранчиков, П.А. Баранчиков, А.Ю. Громов. — </w:t>
      </w:r>
      <w:proofErr w:type="gramStart"/>
      <w:r w:rsidRPr="00A05122">
        <w:rPr>
          <w:bCs/>
        </w:rPr>
        <w:t>Москва :</w:t>
      </w:r>
      <w:proofErr w:type="gramEnd"/>
      <w:r w:rsidRPr="00A05122">
        <w:rPr>
          <w:bCs/>
        </w:rPr>
        <w:t xml:space="preserve"> КУРС, НИЦ ИНФРА-М, 2018. — 384 с. — (Среднее профессиональное образование). - ISBN 978-5-906818-34-8. - </w:t>
      </w:r>
      <w:proofErr w:type="gramStart"/>
      <w:r w:rsidRPr="00A05122">
        <w:rPr>
          <w:bCs/>
        </w:rPr>
        <w:t>Текст :</w:t>
      </w:r>
      <w:proofErr w:type="gramEnd"/>
      <w:r w:rsidRPr="00A05122">
        <w:rPr>
          <w:bCs/>
        </w:rPr>
        <w:t xml:space="preserve"> электронный. - URL: </w:t>
      </w:r>
      <w:hyperlink r:id="rId13" w:history="1">
        <w:r w:rsidRPr="00517BFD">
          <w:rPr>
            <w:rStyle w:val="ac"/>
            <w:bCs/>
          </w:rPr>
          <w:t>https://znanium.com/catalog/product/930079</w:t>
        </w:r>
      </w:hyperlink>
    </w:p>
    <w:p w14:paraId="191BF6FB" w14:textId="77777777" w:rsidR="00AC568E" w:rsidRPr="00A271EB" w:rsidRDefault="00AC568E" w:rsidP="00AC568E">
      <w:pPr>
        <w:pStyle w:val="ad"/>
        <w:spacing w:before="0" w:after="0"/>
        <w:ind w:left="426"/>
        <w:rPr>
          <w:bCs/>
        </w:rPr>
      </w:pPr>
    </w:p>
    <w:p w14:paraId="68C702C6" w14:textId="77777777" w:rsidR="005660F5" w:rsidRPr="00A271EB" w:rsidRDefault="005660F5" w:rsidP="00AC568E">
      <w:pPr>
        <w:pStyle w:val="ad"/>
        <w:spacing w:before="0" w:after="0"/>
        <w:ind w:left="0"/>
        <w:rPr>
          <w:rFonts w:eastAsia="Times New Roman"/>
          <w:bCs/>
          <w:color w:val="000000"/>
        </w:rPr>
      </w:pPr>
      <w:r w:rsidRPr="00A271EB">
        <w:rPr>
          <w:bCs/>
        </w:rPr>
        <w:t>Дополнительные источники</w:t>
      </w:r>
    </w:p>
    <w:p w14:paraId="35232D4C" w14:textId="77777777" w:rsidR="00A05122" w:rsidRPr="0023459D" w:rsidRDefault="00A05122" w:rsidP="00A05122">
      <w:pPr>
        <w:pStyle w:val="ad"/>
        <w:numPr>
          <w:ilvl w:val="0"/>
          <w:numId w:val="3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23459D">
        <w:rPr>
          <w:rFonts w:eastAsia="Times New Roman"/>
          <w:color w:val="000000"/>
        </w:rPr>
        <w:t xml:space="preserve">Компьютерные сети: Учебное пособие / А.В. Кузин. - 3-e изд., </w:t>
      </w:r>
      <w:proofErr w:type="spellStart"/>
      <w:r w:rsidRPr="0023459D">
        <w:rPr>
          <w:rFonts w:eastAsia="Times New Roman"/>
          <w:color w:val="000000"/>
        </w:rPr>
        <w:t>перераб</w:t>
      </w:r>
      <w:proofErr w:type="spellEnd"/>
      <w:r w:rsidRPr="0023459D">
        <w:rPr>
          <w:rFonts w:eastAsia="Times New Roman"/>
          <w:color w:val="000000"/>
        </w:rPr>
        <w:t xml:space="preserve">. и доп. - М.: </w:t>
      </w:r>
      <w:proofErr w:type="spellStart"/>
      <w:proofErr w:type="gramStart"/>
      <w:r w:rsidRPr="0023459D">
        <w:rPr>
          <w:rFonts w:eastAsia="Times New Roman"/>
          <w:color w:val="000000"/>
        </w:rPr>
        <w:t>Форум:ИНФРА</w:t>
      </w:r>
      <w:proofErr w:type="gramEnd"/>
      <w:r w:rsidRPr="0023459D">
        <w:rPr>
          <w:rFonts w:eastAsia="Times New Roman"/>
          <w:color w:val="000000"/>
        </w:rPr>
        <w:t>-М</w:t>
      </w:r>
      <w:proofErr w:type="spellEnd"/>
      <w:r w:rsidRPr="0023459D">
        <w:rPr>
          <w:rFonts w:eastAsia="Times New Roman"/>
          <w:color w:val="000000"/>
        </w:rPr>
        <w:t>, 2014 - 192 с.;</w:t>
      </w:r>
    </w:p>
    <w:p w14:paraId="218D7D93" w14:textId="77777777" w:rsidR="00A05122" w:rsidRPr="0023459D" w:rsidRDefault="00A05122" w:rsidP="00A05122">
      <w:pPr>
        <w:pStyle w:val="ad"/>
        <w:numPr>
          <w:ilvl w:val="0"/>
          <w:numId w:val="3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23459D">
        <w:rPr>
          <w:rFonts w:eastAsia="Times New Roman"/>
          <w:color w:val="000000"/>
        </w:rPr>
        <w:t xml:space="preserve">Основы компьютерных сетей: Учебное пособие / Б.Д. </w:t>
      </w:r>
      <w:proofErr w:type="spellStart"/>
      <w:r w:rsidRPr="0023459D">
        <w:rPr>
          <w:rFonts w:eastAsia="Times New Roman"/>
          <w:color w:val="000000"/>
        </w:rPr>
        <w:t>Виснадул</w:t>
      </w:r>
      <w:proofErr w:type="spellEnd"/>
      <w:r w:rsidRPr="0023459D">
        <w:rPr>
          <w:rFonts w:eastAsia="Times New Roman"/>
          <w:color w:val="000000"/>
        </w:rPr>
        <w:t xml:space="preserve">, С.А. </w:t>
      </w:r>
      <w:proofErr w:type="spellStart"/>
      <w:r w:rsidRPr="0023459D">
        <w:rPr>
          <w:rFonts w:eastAsia="Times New Roman"/>
          <w:color w:val="000000"/>
        </w:rPr>
        <w:t>Лупин</w:t>
      </w:r>
      <w:proofErr w:type="spellEnd"/>
      <w:r w:rsidRPr="0023459D">
        <w:rPr>
          <w:rFonts w:eastAsia="Times New Roman"/>
          <w:color w:val="000000"/>
        </w:rPr>
        <w:t xml:space="preserve">, С.В. </w:t>
      </w:r>
      <w:proofErr w:type="spellStart"/>
      <w:r w:rsidRPr="0023459D">
        <w:rPr>
          <w:rFonts w:eastAsia="Times New Roman"/>
          <w:color w:val="000000"/>
        </w:rPr>
        <w:t>Сидоров</w:t>
      </w:r>
      <w:proofErr w:type="gramStart"/>
      <w:r w:rsidRPr="0023459D">
        <w:rPr>
          <w:rFonts w:eastAsia="Times New Roman"/>
          <w:color w:val="000000"/>
        </w:rPr>
        <w:t>.;Под</w:t>
      </w:r>
      <w:proofErr w:type="spellEnd"/>
      <w:proofErr w:type="gramEnd"/>
      <w:r w:rsidRPr="0023459D">
        <w:rPr>
          <w:rFonts w:eastAsia="Times New Roman"/>
          <w:color w:val="000000"/>
        </w:rPr>
        <w:t xml:space="preserve"> ред. Л.Г. Гагариной - М.: ИД ФОРУМ: НИЦ Инфра-М, 2015 - 272 с.</w:t>
      </w:r>
    </w:p>
    <w:p w14:paraId="4C173663" w14:textId="77777777" w:rsidR="00A05122" w:rsidRPr="0023459D" w:rsidRDefault="00A05122" w:rsidP="00A05122">
      <w:pPr>
        <w:pStyle w:val="ad"/>
        <w:numPr>
          <w:ilvl w:val="0"/>
          <w:numId w:val="3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23459D">
        <w:rPr>
          <w:rFonts w:eastAsia="Times New Roman"/>
          <w:color w:val="000000"/>
        </w:rPr>
        <w:t xml:space="preserve">Компьютерные сети: Учебное пособие для студ. учреждений СПО/ Н.В. Максимов, И.И. Попов. - 6-e изд., </w:t>
      </w:r>
      <w:proofErr w:type="spellStart"/>
      <w:r w:rsidRPr="0023459D">
        <w:rPr>
          <w:rFonts w:eastAsia="Times New Roman"/>
          <w:color w:val="000000"/>
        </w:rPr>
        <w:t>перераб</w:t>
      </w:r>
      <w:proofErr w:type="spellEnd"/>
      <w:proofErr w:type="gramStart"/>
      <w:r w:rsidRPr="0023459D">
        <w:rPr>
          <w:rFonts w:eastAsia="Times New Roman"/>
          <w:color w:val="000000"/>
        </w:rPr>
        <w:t>.</w:t>
      </w:r>
      <w:proofErr w:type="gramEnd"/>
      <w:r w:rsidRPr="0023459D">
        <w:rPr>
          <w:rFonts w:eastAsia="Times New Roman"/>
          <w:color w:val="000000"/>
        </w:rPr>
        <w:t xml:space="preserve"> и доп. - М.: Форум: НИЦ ИНФРА-М, 2015 - 464 с.</w:t>
      </w:r>
    </w:p>
    <w:p w14:paraId="7C9026A2" w14:textId="77777777" w:rsidR="005660F5" w:rsidRPr="00A271EB" w:rsidRDefault="005660F5" w:rsidP="00A271EB">
      <w:pPr>
        <w:pStyle w:val="312"/>
        <w:spacing w:line="276" w:lineRule="auto"/>
        <w:ind w:left="0"/>
        <w:jc w:val="both"/>
        <w:rPr>
          <w:b w:val="0"/>
          <w:bCs w:val="0"/>
        </w:rPr>
      </w:pPr>
      <w:r w:rsidRPr="00A271EB">
        <w:rPr>
          <w:b w:val="0"/>
          <w:bCs w:val="0"/>
        </w:rPr>
        <w:t>Интернет</w:t>
      </w:r>
      <w:r w:rsidRPr="00A271EB">
        <w:rPr>
          <w:b w:val="0"/>
          <w:bCs w:val="0"/>
          <w:spacing w:val="-2"/>
        </w:rPr>
        <w:t xml:space="preserve"> </w:t>
      </w:r>
      <w:r w:rsidRPr="00A271EB">
        <w:rPr>
          <w:b w:val="0"/>
          <w:bCs w:val="0"/>
        </w:rPr>
        <w:t>ресурсы</w:t>
      </w:r>
    </w:p>
    <w:p w14:paraId="7877EC87" w14:textId="77777777" w:rsidR="00A05122" w:rsidRPr="0023459D" w:rsidRDefault="00A05122" w:rsidP="00A05122">
      <w:pPr>
        <w:pStyle w:val="ad"/>
        <w:numPr>
          <w:ilvl w:val="0"/>
          <w:numId w:val="8"/>
        </w:numPr>
        <w:shd w:val="clear" w:color="auto" w:fill="FFFFFF"/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23459D">
        <w:rPr>
          <w:rFonts w:eastAsia="Times New Roman"/>
          <w:color w:val="000000"/>
        </w:rPr>
        <w:t xml:space="preserve">Полянская, О.Ю. Инфраструктуры открытых </w:t>
      </w:r>
      <w:proofErr w:type="gramStart"/>
      <w:r w:rsidRPr="0023459D">
        <w:rPr>
          <w:rFonts w:eastAsia="Times New Roman"/>
          <w:color w:val="000000"/>
        </w:rPr>
        <w:t>ключей :</w:t>
      </w:r>
      <w:proofErr w:type="gramEnd"/>
      <w:r w:rsidRPr="0023459D">
        <w:rPr>
          <w:rFonts w:eastAsia="Times New Roman"/>
          <w:color w:val="000000"/>
        </w:rPr>
        <w:t xml:space="preserve"> учебное пособие / О.Ю. Полянская, В.С. Горбатов. - </w:t>
      </w:r>
      <w:proofErr w:type="gramStart"/>
      <w:r w:rsidRPr="0023459D">
        <w:rPr>
          <w:rFonts w:eastAsia="Times New Roman"/>
          <w:color w:val="000000"/>
        </w:rPr>
        <w:t>Москва :</w:t>
      </w:r>
      <w:proofErr w:type="gramEnd"/>
      <w:r w:rsidRPr="0023459D">
        <w:rPr>
          <w:rFonts w:eastAsia="Times New Roman"/>
          <w:color w:val="000000"/>
        </w:rPr>
        <w:t xml:space="preserve"> Интернет-Университет Информационных Технологий, </w:t>
      </w:r>
      <w:r w:rsidRPr="0023459D">
        <w:rPr>
          <w:rFonts w:eastAsia="Times New Roman"/>
          <w:color w:val="000000"/>
          <w:lang w:val="en-US"/>
        </w:rPr>
        <w:t>URL</w:t>
      </w:r>
      <w:r w:rsidRPr="0023459D">
        <w:rPr>
          <w:rFonts w:eastAsia="Times New Roman"/>
          <w:color w:val="000000"/>
        </w:rPr>
        <w:t xml:space="preserve">: </w:t>
      </w:r>
      <w:r w:rsidRPr="0023459D">
        <w:rPr>
          <w:rFonts w:eastAsia="Times New Roman"/>
          <w:color w:val="000000"/>
          <w:lang w:val="en-US"/>
        </w:rPr>
        <w:t>http</w:t>
      </w:r>
      <w:r w:rsidRPr="0023459D">
        <w:rPr>
          <w:rFonts w:eastAsia="Times New Roman"/>
          <w:color w:val="000000"/>
        </w:rPr>
        <w:t>://</w:t>
      </w:r>
      <w:proofErr w:type="spellStart"/>
      <w:r w:rsidRPr="0023459D">
        <w:rPr>
          <w:rFonts w:eastAsia="Times New Roman"/>
          <w:color w:val="000000"/>
          <w:lang w:val="en-US"/>
        </w:rPr>
        <w:t>biblioclub</w:t>
      </w:r>
      <w:proofErr w:type="spellEnd"/>
      <w:r w:rsidRPr="0023459D">
        <w:rPr>
          <w:rFonts w:eastAsia="Times New Roman"/>
          <w:color w:val="000000"/>
        </w:rPr>
        <w:t>.</w:t>
      </w:r>
      <w:proofErr w:type="spellStart"/>
      <w:r w:rsidRPr="0023459D">
        <w:rPr>
          <w:rFonts w:eastAsia="Times New Roman"/>
          <w:color w:val="000000"/>
          <w:lang w:val="en-US"/>
        </w:rPr>
        <w:t>ru</w:t>
      </w:r>
      <w:proofErr w:type="spellEnd"/>
      <w:r w:rsidRPr="0023459D">
        <w:rPr>
          <w:rFonts w:eastAsia="Times New Roman"/>
          <w:color w:val="000000"/>
        </w:rPr>
        <w:t>/</w:t>
      </w:r>
      <w:r w:rsidRPr="0023459D">
        <w:rPr>
          <w:rFonts w:eastAsia="Times New Roman"/>
          <w:color w:val="000000"/>
          <w:lang w:val="en-US"/>
        </w:rPr>
        <w:t>index</w:t>
      </w:r>
      <w:r w:rsidRPr="0023459D">
        <w:rPr>
          <w:rFonts w:eastAsia="Times New Roman"/>
          <w:color w:val="000000"/>
        </w:rPr>
        <w:t>.</w:t>
      </w:r>
      <w:r w:rsidRPr="0023459D">
        <w:rPr>
          <w:rFonts w:eastAsia="Times New Roman"/>
          <w:color w:val="000000"/>
          <w:lang w:val="en-US"/>
        </w:rPr>
        <w:t>php</w:t>
      </w:r>
      <w:r w:rsidRPr="0023459D">
        <w:rPr>
          <w:rFonts w:eastAsia="Times New Roman"/>
          <w:color w:val="000000"/>
        </w:rPr>
        <w:t>?</w:t>
      </w:r>
      <w:proofErr w:type="spellStart"/>
      <w:r w:rsidRPr="0023459D">
        <w:rPr>
          <w:rFonts w:eastAsia="Times New Roman"/>
          <w:color w:val="000000"/>
        </w:rPr>
        <w:t>page</w:t>
      </w:r>
      <w:proofErr w:type="spellEnd"/>
      <w:r w:rsidRPr="0023459D">
        <w:rPr>
          <w:rFonts w:eastAsia="Times New Roman"/>
          <w:color w:val="000000"/>
        </w:rPr>
        <w:t>=</w:t>
      </w:r>
      <w:proofErr w:type="spellStart"/>
      <w:r w:rsidRPr="0023459D">
        <w:rPr>
          <w:rFonts w:eastAsia="Times New Roman"/>
          <w:color w:val="000000"/>
        </w:rPr>
        <w:t>book&amp;id</w:t>
      </w:r>
      <w:proofErr w:type="spellEnd"/>
      <w:r w:rsidRPr="0023459D">
        <w:rPr>
          <w:rFonts w:eastAsia="Times New Roman"/>
          <w:color w:val="000000"/>
        </w:rPr>
        <w:t>=233206</w:t>
      </w:r>
    </w:p>
    <w:p w14:paraId="2BB9F633" w14:textId="77777777" w:rsidR="00A05122" w:rsidRPr="0023459D" w:rsidRDefault="00A05122" w:rsidP="00A05122">
      <w:pPr>
        <w:pStyle w:val="ad"/>
        <w:numPr>
          <w:ilvl w:val="0"/>
          <w:numId w:val="8"/>
        </w:numPr>
        <w:shd w:val="clear" w:color="auto" w:fill="FFFFFF"/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23459D">
        <w:rPr>
          <w:rFonts w:eastAsia="Times New Roman"/>
          <w:color w:val="000000"/>
        </w:rPr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23459D">
        <w:rPr>
          <w:rFonts w:eastAsia="Times New Roman"/>
          <w:color w:val="000000"/>
        </w:rPr>
        <w:t>аспекты :</w:t>
      </w:r>
      <w:proofErr w:type="gramEnd"/>
      <w:r w:rsidRPr="0023459D">
        <w:rPr>
          <w:rFonts w:eastAsia="Times New Roman"/>
          <w:color w:val="000000"/>
        </w:rPr>
        <w:t xml:space="preserve"> учебное пособие / А. Щербаков. - </w:t>
      </w:r>
      <w:proofErr w:type="gramStart"/>
      <w:r w:rsidRPr="0023459D">
        <w:rPr>
          <w:rFonts w:eastAsia="Times New Roman"/>
          <w:color w:val="000000"/>
        </w:rPr>
        <w:t>Москва :</w:t>
      </w:r>
      <w:proofErr w:type="gramEnd"/>
      <w:r w:rsidRPr="0023459D">
        <w:rPr>
          <w:rFonts w:eastAsia="Times New Roman"/>
          <w:color w:val="000000"/>
        </w:rPr>
        <w:t xml:space="preserve"> Книжный мир, 2009. - 352 с. - (Высшая школа). - </w:t>
      </w:r>
      <w:r w:rsidRPr="0023459D">
        <w:rPr>
          <w:rFonts w:eastAsia="Times New Roman"/>
          <w:color w:val="000000"/>
          <w:lang w:val="en-US"/>
        </w:rPr>
        <w:t>ISBN</w:t>
      </w:r>
      <w:r w:rsidRPr="0023459D">
        <w:rPr>
          <w:rFonts w:eastAsia="Times New Roman"/>
          <w:color w:val="000000"/>
        </w:rPr>
        <w:t xml:space="preserve"> 978-5-8041-0378-</w:t>
      </w:r>
      <w:proofErr w:type="gramStart"/>
      <w:r w:rsidRPr="0023459D">
        <w:rPr>
          <w:rFonts w:eastAsia="Times New Roman"/>
          <w:color w:val="000000"/>
        </w:rPr>
        <w:t>2 ;</w:t>
      </w:r>
      <w:r w:rsidRPr="0023459D">
        <w:rPr>
          <w:rFonts w:eastAsia="Times New Roman"/>
          <w:color w:val="000000"/>
          <w:lang w:val="en-US"/>
        </w:rPr>
        <w:t>URL</w:t>
      </w:r>
      <w:proofErr w:type="gramEnd"/>
      <w:r w:rsidRPr="0023459D">
        <w:rPr>
          <w:rFonts w:eastAsia="Times New Roman"/>
          <w:color w:val="000000"/>
        </w:rPr>
        <w:t xml:space="preserve">: </w:t>
      </w:r>
      <w:hyperlink r:id="rId14" w:history="1">
        <w:r w:rsidRPr="0023459D">
          <w:rPr>
            <w:rStyle w:val="ac"/>
            <w:rFonts w:eastAsia="Times New Roman"/>
            <w:lang w:val="en-US"/>
          </w:rPr>
          <w:t>http</w:t>
        </w:r>
        <w:r w:rsidRPr="0023459D">
          <w:rPr>
            <w:rStyle w:val="ac"/>
            <w:rFonts w:eastAsia="Times New Roman"/>
          </w:rPr>
          <w:t>://</w:t>
        </w:r>
        <w:proofErr w:type="spellStart"/>
        <w:r w:rsidRPr="0023459D">
          <w:rPr>
            <w:rStyle w:val="ac"/>
            <w:rFonts w:eastAsia="Times New Roman"/>
            <w:lang w:val="en-US"/>
          </w:rPr>
          <w:t>biblioclub</w:t>
        </w:r>
        <w:proofErr w:type="spellEnd"/>
        <w:r w:rsidRPr="0023459D">
          <w:rPr>
            <w:rStyle w:val="ac"/>
            <w:rFonts w:eastAsia="Times New Roman"/>
          </w:rPr>
          <w:t>.</w:t>
        </w:r>
        <w:proofErr w:type="spellStart"/>
        <w:r w:rsidRPr="0023459D">
          <w:rPr>
            <w:rStyle w:val="ac"/>
            <w:rFonts w:eastAsia="Times New Roman"/>
            <w:lang w:val="en-US"/>
          </w:rPr>
          <w:t>ru</w:t>
        </w:r>
        <w:proofErr w:type="spellEnd"/>
        <w:r w:rsidRPr="0023459D">
          <w:rPr>
            <w:rStyle w:val="ac"/>
            <w:rFonts w:eastAsia="Times New Roman"/>
          </w:rPr>
          <w:t>/</w:t>
        </w:r>
        <w:r w:rsidRPr="0023459D">
          <w:rPr>
            <w:rStyle w:val="ac"/>
            <w:rFonts w:eastAsia="Times New Roman"/>
            <w:lang w:val="en-US"/>
          </w:rPr>
          <w:t>index</w:t>
        </w:r>
        <w:r w:rsidRPr="0023459D">
          <w:rPr>
            <w:rStyle w:val="ac"/>
            <w:rFonts w:eastAsia="Times New Roman"/>
          </w:rPr>
          <w:t>.</w:t>
        </w:r>
        <w:r w:rsidRPr="0023459D">
          <w:rPr>
            <w:rStyle w:val="ac"/>
            <w:rFonts w:eastAsia="Times New Roman"/>
            <w:lang w:val="en-US"/>
          </w:rPr>
          <w:t>php</w:t>
        </w:r>
      </w:hyperlink>
      <w:r w:rsidRPr="0023459D">
        <w:rPr>
          <w:rFonts w:eastAsia="Times New Roman"/>
          <w:color w:val="000000"/>
        </w:rPr>
        <w:t xml:space="preserve">? </w:t>
      </w:r>
      <w:r w:rsidRPr="0023459D">
        <w:rPr>
          <w:rFonts w:eastAsia="Times New Roman"/>
          <w:color w:val="000000"/>
          <w:lang w:val="en-US"/>
        </w:rPr>
        <w:t>page</w:t>
      </w:r>
      <w:r w:rsidRPr="0023459D">
        <w:rPr>
          <w:rFonts w:eastAsia="Times New Roman"/>
          <w:color w:val="000000"/>
        </w:rPr>
        <w:t>=</w:t>
      </w:r>
      <w:r w:rsidRPr="0023459D">
        <w:rPr>
          <w:rFonts w:eastAsia="Times New Roman"/>
          <w:color w:val="000000"/>
          <w:lang w:val="en-US"/>
        </w:rPr>
        <w:t>book</w:t>
      </w:r>
      <w:r w:rsidRPr="0023459D">
        <w:rPr>
          <w:rFonts w:eastAsia="Times New Roman"/>
          <w:color w:val="000000"/>
        </w:rPr>
        <w:t>&amp;</w:t>
      </w:r>
      <w:r w:rsidRPr="0023459D">
        <w:rPr>
          <w:rFonts w:eastAsia="Times New Roman"/>
          <w:color w:val="000000"/>
          <w:lang w:val="en-US"/>
        </w:rPr>
        <w:t>id</w:t>
      </w:r>
      <w:r w:rsidRPr="0023459D">
        <w:rPr>
          <w:rFonts w:eastAsia="Times New Roman"/>
          <w:color w:val="000000"/>
        </w:rPr>
        <w:t>=89798</w:t>
      </w:r>
    </w:p>
    <w:p w14:paraId="1826BF72" w14:textId="77777777" w:rsidR="00A05122" w:rsidRPr="0023459D" w:rsidRDefault="00A05122" w:rsidP="00A05122">
      <w:pPr>
        <w:pStyle w:val="ad"/>
        <w:numPr>
          <w:ilvl w:val="0"/>
          <w:numId w:val="8"/>
        </w:numPr>
        <w:shd w:val="clear" w:color="auto" w:fill="FFFFFF"/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23459D">
        <w:rPr>
          <w:rFonts w:eastAsia="Times New Roman"/>
          <w:color w:val="000000"/>
        </w:rPr>
        <w:t xml:space="preserve">Нестеров, С.А. Основы информационной </w:t>
      </w:r>
      <w:proofErr w:type="gramStart"/>
      <w:r w:rsidRPr="0023459D">
        <w:rPr>
          <w:rFonts w:eastAsia="Times New Roman"/>
          <w:color w:val="000000"/>
        </w:rPr>
        <w:t>безопасности :</w:t>
      </w:r>
      <w:proofErr w:type="gramEnd"/>
      <w:r w:rsidRPr="0023459D">
        <w:rPr>
          <w:rFonts w:eastAsia="Times New Roman"/>
          <w:color w:val="000000"/>
        </w:rPr>
        <w:t xml:space="preserve"> учебное пособие / С.А. Нестеров ; Министерство образования и науки Российской Федерации, Санкт-Петербургский государственный политехнический университет. - Санкт-</w:t>
      </w:r>
      <w:proofErr w:type="gramStart"/>
      <w:r w:rsidRPr="0023459D">
        <w:rPr>
          <w:rFonts w:eastAsia="Times New Roman"/>
          <w:color w:val="000000"/>
        </w:rPr>
        <w:t>Петербург :</w:t>
      </w:r>
      <w:proofErr w:type="gramEnd"/>
      <w:r w:rsidRPr="0023459D">
        <w:rPr>
          <w:rFonts w:eastAsia="Times New Roman"/>
          <w:color w:val="000000"/>
        </w:rPr>
        <w:t xml:space="preserve"> Издательство Политехнического университета, 2014. - - </w:t>
      </w:r>
      <w:r w:rsidRPr="0023459D">
        <w:rPr>
          <w:rFonts w:eastAsia="Times New Roman"/>
          <w:color w:val="000000"/>
          <w:lang w:val="en-US"/>
        </w:rPr>
        <w:t>URL</w:t>
      </w:r>
      <w:r w:rsidRPr="0023459D">
        <w:rPr>
          <w:rFonts w:eastAsia="Times New Roman"/>
          <w:color w:val="000000"/>
        </w:rPr>
        <w:t xml:space="preserve">: </w:t>
      </w:r>
      <w:r w:rsidRPr="0023459D">
        <w:rPr>
          <w:rFonts w:eastAsia="Times New Roman"/>
          <w:color w:val="000000"/>
          <w:lang w:val="en-US"/>
        </w:rPr>
        <w:t>http</w:t>
      </w:r>
      <w:r w:rsidRPr="0023459D">
        <w:rPr>
          <w:rFonts w:eastAsia="Times New Roman"/>
          <w:color w:val="000000"/>
        </w:rPr>
        <w:t>://</w:t>
      </w:r>
      <w:proofErr w:type="spellStart"/>
      <w:r w:rsidRPr="0023459D">
        <w:rPr>
          <w:rFonts w:eastAsia="Times New Roman"/>
          <w:color w:val="000000"/>
          <w:lang w:val="en-US"/>
        </w:rPr>
        <w:t>biblioclub</w:t>
      </w:r>
      <w:proofErr w:type="spellEnd"/>
      <w:r w:rsidRPr="0023459D">
        <w:rPr>
          <w:rFonts w:eastAsia="Times New Roman"/>
          <w:color w:val="000000"/>
        </w:rPr>
        <w:t>.</w:t>
      </w:r>
      <w:proofErr w:type="spellStart"/>
      <w:r w:rsidRPr="0023459D">
        <w:rPr>
          <w:rFonts w:eastAsia="Times New Roman"/>
          <w:color w:val="000000"/>
          <w:lang w:val="en-US"/>
        </w:rPr>
        <w:t>ru</w:t>
      </w:r>
      <w:proofErr w:type="spellEnd"/>
      <w:r w:rsidRPr="0023459D">
        <w:rPr>
          <w:rFonts w:eastAsia="Times New Roman"/>
          <w:color w:val="000000"/>
        </w:rPr>
        <w:t>/</w:t>
      </w:r>
      <w:r w:rsidRPr="0023459D">
        <w:rPr>
          <w:rFonts w:eastAsia="Times New Roman"/>
          <w:color w:val="000000"/>
          <w:lang w:val="en-US"/>
        </w:rPr>
        <w:t>index</w:t>
      </w:r>
      <w:r w:rsidRPr="0023459D">
        <w:rPr>
          <w:rFonts w:eastAsia="Times New Roman"/>
          <w:color w:val="000000"/>
        </w:rPr>
        <w:t>.</w:t>
      </w:r>
      <w:r w:rsidRPr="0023459D">
        <w:rPr>
          <w:rFonts w:eastAsia="Times New Roman"/>
          <w:color w:val="000000"/>
          <w:lang w:val="en-US"/>
        </w:rPr>
        <w:t>php</w:t>
      </w:r>
      <w:r w:rsidRPr="0023459D">
        <w:rPr>
          <w:rFonts w:eastAsia="Times New Roman"/>
          <w:color w:val="000000"/>
        </w:rPr>
        <w:t>?</w:t>
      </w:r>
      <w:proofErr w:type="spellStart"/>
      <w:r w:rsidRPr="0023459D">
        <w:rPr>
          <w:rFonts w:eastAsia="Times New Roman"/>
          <w:color w:val="000000"/>
        </w:rPr>
        <w:t>page</w:t>
      </w:r>
      <w:proofErr w:type="spellEnd"/>
      <w:r w:rsidRPr="0023459D">
        <w:rPr>
          <w:rFonts w:eastAsia="Times New Roman"/>
          <w:color w:val="000000"/>
        </w:rPr>
        <w:t>=</w:t>
      </w:r>
      <w:proofErr w:type="spellStart"/>
      <w:r w:rsidRPr="0023459D">
        <w:rPr>
          <w:rFonts w:eastAsia="Times New Roman"/>
          <w:color w:val="000000"/>
        </w:rPr>
        <w:t>book&amp;id</w:t>
      </w:r>
      <w:proofErr w:type="spellEnd"/>
      <w:r w:rsidRPr="0023459D">
        <w:rPr>
          <w:rFonts w:eastAsia="Times New Roman"/>
          <w:color w:val="000000"/>
        </w:rPr>
        <w:t>=363040</w:t>
      </w:r>
    </w:p>
    <w:p w14:paraId="13D3D9E1" w14:textId="77777777" w:rsidR="00A271EB" w:rsidRDefault="00A271E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E8D935E" w14:textId="25FEBEE7" w:rsidR="00913933" w:rsidRPr="00A05122" w:rsidRDefault="00913933" w:rsidP="00A051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551319"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bookmarkStart w:id="9" w:name="_Hlk86744371"/>
      <w:r w:rsidRPr="00551319"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ПРОФЕССИОНАЛЬНОГО </w:t>
      </w:r>
      <w:r w:rsidRPr="00A05122">
        <w:rPr>
          <w:rFonts w:ascii="Times New Roman" w:hAnsi="Times New Roman"/>
          <w:b/>
          <w:sz w:val="24"/>
          <w:szCs w:val="24"/>
        </w:rPr>
        <w:t>МОДУЛЯ «</w:t>
      </w:r>
      <w:bookmarkEnd w:id="9"/>
      <w:r w:rsidR="00A05122" w:rsidRPr="00A05122">
        <w:rPr>
          <w:rFonts w:ascii="Times New Roman" w:hAnsi="Times New Roman"/>
          <w:b/>
          <w:sz w:val="24"/>
          <w:szCs w:val="24"/>
        </w:rPr>
        <w:t>ПМ.02 ОРГАНИЗАЦИЯ СЕТЕВОГО АДМИНИСТРИРОВАНИЯ</w:t>
      </w:r>
      <w:r w:rsidRPr="00A05122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4009"/>
        <w:gridCol w:w="3311"/>
      </w:tblGrid>
      <w:tr w:rsidR="00913933" w:rsidRPr="00551319" w14:paraId="2B69532C" w14:textId="77777777" w:rsidTr="00A271EB">
        <w:tc>
          <w:tcPr>
            <w:tcW w:w="2745" w:type="dxa"/>
          </w:tcPr>
          <w:p w14:paraId="385B3499" w14:textId="77777777" w:rsidR="00913933" w:rsidRPr="00551319" w:rsidRDefault="00913933" w:rsidP="00A271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0" w:name="_Hlk86744384"/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09" w:type="dxa"/>
          </w:tcPr>
          <w:p w14:paraId="1DFD94F2" w14:textId="77777777" w:rsidR="00913933" w:rsidRPr="00551319" w:rsidRDefault="00913933" w:rsidP="00A271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47C6B5" w14:textId="77777777" w:rsidR="00913933" w:rsidRPr="00551319" w:rsidRDefault="00913933" w:rsidP="00A271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311" w:type="dxa"/>
          </w:tcPr>
          <w:p w14:paraId="709EC978" w14:textId="77777777" w:rsidR="00913933" w:rsidRPr="00551319" w:rsidRDefault="00913933" w:rsidP="00A271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A3F7E2" w14:textId="77777777" w:rsidR="00913933" w:rsidRPr="00551319" w:rsidRDefault="00913933" w:rsidP="00A271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bookmarkEnd w:id="10"/>
      <w:tr w:rsidR="00A05122" w:rsidRPr="00551319" w14:paraId="606C7BE2" w14:textId="77777777" w:rsidTr="00A271EB">
        <w:trPr>
          <w:trHeight w:val="416"/>
        </w:trPr>
        <w:tc>
          <w:tcPr>
            <w:tcW w:w="2745" w:type="dxa"/>
          </w:tcPr>
          <w:p w14:paraId="02A89010" w14:textId="5051F77C" w:rsidR="00A05122" w:rsidRPr="00A05122" w:rsidRDefault="00A05122" w:rsidP="00A051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4009" w:type="dxa"/>
          </w:tcPr>
          <w:p w14:paraId="72E57EFF" w14:textId="293AB41E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локальные вычислительные сети и приним</w:t>
            </w:r>
            <w:r>
              <w:rPr>
                <w:rFonts w:ascii="Times New Roman" w:hAnsi="Times New Roman"/>
                <w:sz w:val="24"/>
                <w:szCs w:val="24"/>
              </w:rPr>
              <w:t>ает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меры по устранению возможных сбоев.</w:t>
            </w:r>
          </w:p>
        </w:tc>
        <w:tc>
          <w:tcPr>
            <w:tcW w:w="3311" w:type="dxa"/>
            <w:vMerge w:val="restart"/>
          </w:tcPr>
          <w:p w14:paraId="3312E7BE" w14:textId="77777777" w:rsidR="00A05122" w:rsidRPr="00C91813" w:rsidRDefault="00A05122" w:rsidP="00A05122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Экзамен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 xml:space="preserve"> по модулю 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/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>дифференцированный зачет</w:t>
            </w:r>
            <w:r w:rsidRPr="00C91813">
              <w:rPr>
                <w:rFonts w:ascii="Times New Roman" w:eastAsia="PMingLiU" w:hAnsi="Times New Roman"/>
                <w:sz w:val="24"/>
                <w:szCs w:val="24"/>
              </w:rPr>
              <w:t xml:space="preserve"> в форме собеседования; практическое задание по построению алгоритма в соответствии с техническим заданием </w:t>
            </w:r>
          </w:p>
          <w:p w14:paraId="7F526066" w14:textId="77777777" w:rsidR="00A05122" w:rsidRPr="00C91813" w:rsidRDefault="00A05122" w:rsidP="00A05122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  <w:p w14:paraId="16491FD2" w14:textId="77777777" w:rsidR="00A05122" w:rsidRPr="00C91813" w:rsidRDefault="00A05122" w:rsidP="00A05122">
            <w:pPr>
              <w:spacing w:after="0"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eastAsia="PMingLiU" w:hAnsi="Times New Roman"/>
                <w:sz w:val="24"/>
                <w:szCs w:val="24"/>
              </w:rPr>
              <w:t>Защита отчетов по практическим занятиям</w:t>
            </w:r>
          </w:p>
          <w:p w14:paraId="281FA0E7" w14:textId="77777777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05122" w:rsidRPr="00551319" w14:paraId="7D68B2BB" w14:textId="77777777" w:rsidTr="00A05122">
        <w:trPr>
          <w:trHeight w:val="1226"/>
        </w:trPr>
        <w:tc>
          <w:tcPr>
            <w:tcW w:w="2745" w:type="dxa"/>
          </w:tcPr>
          <w:p w14:paraId="3CD96F42" w14:textId="7C0B61FD" w:rsidR="00A05122" w:rsidRPr="00A05122" w:rsidRDefault="00A05122" w:rsidP="00A051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2.2. Администрировать сетевые ресурсы в информационных системах.</w:t>
            </w:r>
          </w:p>
        </w:tc>
        <w:tc>
          <w:tcPr>
            <w:tcW w:w="4009" w:type="dxa"/>
          </w:tcPr>
          <w:p w14:paraId="71924CD0" w14:textId="28772AB7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Администрир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сетевые ресурсы в информационных системах.</w:t>
            </w:r>
          </w:p>
        </w:tc>
        <w:tc>
          <w:tcPr>
            <w:tcW w:w="3311" w:type="dxa"/>
            <w:vMerge/>
          </w:tcPr>
          <w:p w14:paraId="142F80B1" w14:textId="77777777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05122" w:rsidRPr="00551319" w14:paraId="66BA2194" w14:textId="77777777" w:rsidTr="00A271EB">
        <w:trPr>
          <w:trHeight w:val="428"/>
        </w:trPr>
        <w:tc>
          <w:tcPr>
            <w:tcW w:w="2745" w:type="dxa"/>
          </w:tcPr>
          <w:p w14:paraId="349DA51F" w14:textId="3406AA3C" w:rsidR="00A05122" w:rsidRPr="00A05122" w:rsidRDefault="00A05122" w:rsidP="00A051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 3. 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4009" w:type="dxa"/>
          </w:tcPr>
          <w:p w14:paraId="7AE3F679" w14:textId="7177E7A4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A05122">
              <w:rPr>
                <w:rFonts w:ascii="Times New Roman" w:hAnsi="Times New Roman"/>
                <w:sz w:val="24"/>
                <w:szCs w:val="24"/>
              </w:rPr>
              <w:t xml:space="preserve">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3311" w:type="dxa"/>
            <w:vMerge/>
          </w:tcPr>
          <w:p w14:paraId="279A54F6" w14:textId="77777777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05122" w:rsidRPr="00551319" w14:paraId="100B600E" w14:textId="77777777" w:rsidTr="00A271EB">
        <w:trPr>
          <w:trHeight w:val="2567"/>
        </w:trPr>
        <w:tc>
          <w:tcPr>
            <w:tcW w:w="2745" w:type="dxa"/>
          </w:tcPr>
          <w:p w14:paraId="0DA71E29" w14:textId="48465035" w:rsidR="00A05122" w:rsidRPr="00A05122" w:rsidRDefault="00A05122" w:rsidP="00A051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4009" w:type="dxa"/>
          </w:tcPr>
          <w:p w14:paraId="0A713FC6" w14:textId="540EE54F" w:rsidR="00A05122" w:rsidRPr="00551319" w:rsidRDefault="00540719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A05122">
              <w:rPr>
                <w:rFonts w:ascii="Times New Roman" w:hAnsi="Times New Roman"/>
                <w:sz w:val="24"/>
                <w:szCs w:val="24"/>
              </w:rPr>
              <w:t>Взаимодействуе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A05122" w:rsidRPr="00A05122">
              <w:rPr>
                <w:rFonts w:ascii="Times New Roman" w:hAnsi="Times New Roman"/>
                <w:sz w:val="24"/>
                <w:szCs w:val="24"/>
              </w:rPr>
              <w:t xml:space="preserve">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3311" w:type="dxa"/>
            <w:vMerge/>
          </w:tcPr>
          <w:p w14:paraId="14EE2B9A" w14:textId="43006DC1" w:rsidR="00A05122" w:rsidRPr="00551319" w:rsidRDefault="00A05122" w:rsidP="00A0512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6E345BC3" w14:textId="77777777" w:rsidTr="00A271EB">
        <w:trPr>
          <w:trHeight w:val="2262"/>
        </w:trPr>
        <w:tc>
          <w:tcPr>
            <w:tcW w:w="2745" w:type="dxa"/>
          </w:tcPr>
          <w:p w14:paraId="316A41BD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009" w:type="dxa"/>
          </w:tcPr>
          <w:p w14:paraId="5468C96C" w14:textId="77777777" w:rsidR="001E0CF7" w:rsidRPr="00551319" w:rsidRDefault="001E0CF7" w:rsidP="00A05122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5304254D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311" w:type="dxa"/>
            <w:vMerge w:val="restart"/>
          </w:tcPr>
          <w:p w14:paraId="672B0335" w14:textId="77777777" w:rsidR="003B28A1" w:rsidRPr="00551319" w:rsidRDefault="003B28A1" w:rsidP="00A05122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4237B555" w14:textId="0923A8B8" w:rsidR="001E0CF7" w:rsidRPr="00551319" w:rsidRDefault="003B28A1" w:rsidP="003B28A1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 xml:space="preserve">- адекватная оценка и самооценка эффективности и </w:t>
            </w:r>
            <w:r w:rsidRPr="00551319">
              <w:rPr>
                <w:rFonts w:ascii="Times New Roman" w:hAnsi="Times New Roman"/>
                <w:sz w:val="24"/>
                <w:szCs w:val="24"/>
              </w:rPr>
              <w:lastRenderedPageBreak/>
              <w:t>качества выполнения профессиональных задач</w:t>
            </w:r>
            <w:r w:rsidRPr="00551319">
              <w:rPr>
                <w:rFonts w:ascii="Times New Roman" w:eastAsia="PMingLiU" w:hAnsi="Times New Roman"/>
                <w:sz w:val="24"/>
                <w:szCs w:val="24"/>
              </w:rPr>
              <w:t xml:space="preserve"> </w:t>
            </w:r>
          </w:p>
        </w:tc>
      </w:tr>
      <w:tr w:rsidR="001E0CF7" w:rsidRPr="00551319" w14:paraId="214861D8" w14:textId="77777777" w:rsidTr="00A271EB">
        <w:trPr>
          <w:trHeight w:val="1840"/>
        </w:trPr>
        <w:tc>
          <w:tcPr>
            <w:tcW w:w="2745" w:type="dxa"/>
          </w:tcPr>
          <w:p w14:paraId="69B13888" w14:textId="0C43A748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lastRenderedPageBreak/>
              <w:t>ОП 02.</w:t>
            </w:r>
            <w:r w:rsidR="003F33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319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009" w:type="dxa"/>
          </w:tcPr>
          <w:p w14:paraId="4ED29A70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311" w:type="dxa"/>
            <w:vMerge/>
          </w:tcPr>
          <w:p w14:paraId="007B9D26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08B34128" w14:textId="77777777" w:rsidTr="00A271EB">
        <w:trPr>
          <w:trHeight w:val="1272"/>
        </w:trPr>
        <w:tc>
          <w:tcPr>
            <w:tcW w:w="2745" w:type="dxa"/>
          </w:tcPr>
          <w:p w14:paraId="70DE674B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009" w:type="dxa"/>
          </w:tcPr>
          <w:p w14:paraId="1F2DAD0F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14:paraId="3654DD9C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311" w:type="dxa"/>
            <w:vMerge/>
          </w:tcPr>
          <w:p w14:paraId="70C6763F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1E674C12" w14:textId="77777777" w:rsidTr="00A271EB">
        <w:trPr>
          <w:trHeight w:val="2014"/>
        </w:trPr>
        <w:tc>
          <w:tcPr>
            <w:tcW w:w="2745" w:type="dxa"/>
          </w:tcPr>
          <w:p w14:paraId="5FD74F28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009" w:type="dxa"/>
          </w:tcPr>
          <w:p w14:paraId="62049123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440E339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3311" w:type="dxa"/>
            <w:vMerge/>
          </w:tcPr>
          <w:p w14:paraId="2859F70C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1FBD1B7F" w14:textId="77777777" w:rsidTr="00A271EB">
        <w:trPr>
          <w:trHeight w:val="2010"/>
        </w:trPr>
        <w:tc>
          <w:tcPr>
            <w:tcW w:w="2745" w:type="dxa"/>
          </w:tcPr>
          <w:p w14:paraId="7BDE17AA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05.</w:t>
            </w:r>
            <w:r w:rsidRPr="005513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009" w:type="dxa"/>
          </w:tcPr>
          <w:p w14:paraId="123EDFC1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-грамотность устной и письменной речи,</w:t>
            </w:r>
          </w:p>
          <w:p w14:paraId="111AA07F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3311" w:type="dxa"/>
            <w:vMerge/>
          </w:tcPr>
          <w:p w14:paraId="458BD026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3E1532F2" w14:textId="77777777" w:rsidTr="00A271EB">
        <w:trPr>
          <w:trHeight w:val="2549"/>
        </w:trPr>
        <w:tc>
          <w:tcPr>
            <w:tcW w:w="2745" w:type="dxa"/>
          </w:tcPr>
          <w:p w14:paraId="34D49ADF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009" w:type="dxa"/>
          </w:tcPr>
          <w:p w14:paraId="5B463EA4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319">
              <w:rPr>
                <w:rFonts w:ascii="Times New Roman" w:hAnsi="Times New Roman"/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14:paraId="30DE0D6B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1" w:type="dxa"/>
            <w:vMerge/>
          </w:tcPr>
          <w:p w14:paraId="51B594AB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71056E5E" w14:textId="77777777" w:rsidTr="00A271EB">
        <w:trPr>
          <w:trHeight w:val="1963"/>
        </w:trPr>
        <w:tc>
          <w:tcPr>
            <w:tcW w:w="2745" w:type="dxa"/>
          </w:tcPr>
          <w:p w14:paraId="4E504B0D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009" w:type="dxa"/>
          </w:tcPr>
          <w:p w14:paraId="795C0317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59EF9399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3311" w:type="dxa"/>
            <w:vMerge/>
          </w:tcPr>
          <w:p w14:paraId="56FE335E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0B659515" w14:textId="77777777" w:rsidTr="00A271EB">
        <w:trPr>
          <w:trHeight w:val="3377"/>
        </w:trPr>
        <w:tc>
          <w:tcPr>
            <w:tcW w:w="2745" w:type="dxa"/>
          </w:tcPr>
          <w:p w14:paraId="78680874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009" w:type="dxa"/>
          </w:tcPr>
          <w:p w14:paraId="4A19312B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 эффективно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подготовленности.;</w:t>
            </w:r>
          </w:p>
          <w:p w14:paraId="43800F2B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1" w:type="dxa"/>
            <w:vMerge/>
          </w:tcPr>
          <w:p w14:paraId="22D2C894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7676389D" w14:textId="77777777" w:rsidTr="00A271EB">
        <w:trPr>
          <w:trHeight w:val="1695"/>
        </w:trPr>
        <w:tc>
          <w:tcPr>
            <w:tcW w:w="2745" w:type="dxa"/>
          </w:tcPr>
          <w:p w14:paraId="53150CC3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009" w:type="dxa"/>
          </w:tcPr>
          <w:p w14:paraId="69976F47" w14:textId="3CF10349" w:rsidR="001E0CF7" w:rsidRPr="00551319" w:rsidRDefault="001E0CF7" w:rsidP="00A271EB">
            <w:pPr>
              <w:pStyle w:val="a8"/>
              <w:jc w:val="both"/>
              <w:rPr>
                <w:lang w:val="ru-RU"/>
              </w:rPr>
            </w:pPr>
            <w:r w:rsidRPr="00551319">
              <w:rPr>
                <w:bCs/>
                <w:lang w:val="ru-RU"/>
              </w:rPr>
              <w:t>- эффективность</w:t>
            </w:r>
            <w:r w:rsidR="009C6D66">
              <w:rPr>
                <w:bCs/>
                <w:lang w:val="ru-RU"/>
              </w:rPr>
              <w:t xml:space="preserve"> </w:t>
            </w:r>
            <w:r w:rsidRPr="00551319">
              <w:rPr>
                <w:bCs/>
                <w:lang w:val="ru-RU"/>
              </w:rPr>
              <w:t>использования и</w:t>
            </w:r>
            <w:r w:rsidRPr="00551319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311" w:type="dxa"/>
            <w:vMerge/>
          </w:tcPr>
          <w:p w14:paraId="7194D9D8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7828F290" w14:textId="77777777" w:rsidTr="00A271EB">
        <w:trPr>
          <w:trHeight w:val="1421"/>
        </w:trPr>
        <w:tc>
          <w:tcPr>
            <w:tcW w:w="2745" w:type="dxa"/>
          </w:tcPr>
          <w:p w14:paraId="3066D6B2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009" w:type="dxa"/>
          </w:tcPr>
          <w:p w14:paraId="744747A6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311" w:type="dxa"/>
            <w:vMerge/>
          </w:tcPr>
          <w:p w14:paraId="6D94951A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1E0CF7" w:rsidRPr="00551319" w14:paraId="7470C96C" w14:textId="77777777" w:rsidTr="00A271EB">
        <w:trPr>
          <w:trHeight w:val="1839"/>
        </w:trPr>
        <w:tc>
          <w:tcPr>
            <w:tcW w:w="2745" w:type="dxa"/>
          </w:tcPr>
          <w:p w14:paraId="55EE82B6" w14:textId="00354216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ОК.11</w:t>
            </w:r>
            <w:r w:rsidRPr="0055131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551319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</w:t>
            </w:r>
            <w:r w:rsidR="00A05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319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сфере</w:t>
            </w:r>
          </w:p>
        </w:tc>
        <w:tc>
          <w:tcPr>
            <w:tcW w:w="4009" w:type="dxa"/>
          </w:tcPr>
          <w:p w14:paraId="3A195875" w14:textId="77777777" w:rsidR="001E0CF7" w:rsidRPr="00551319" w:rsidRDefault="001E0CF7" w:rsidP="00A271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319">
              <w:rPr>
                <w:rFonts w:ascii="Times New Roman" w:hAnsi="Times New Roman"/>
                <w:sz w:val="24"/>
                <w:szCs w:val="24"/>
              </w:rPr>
              <w:t>- эффективно планировать предпринимательскую деятельность в профессиональной сфере при проведении работ по конструированию сетевой инфраструктуры</w:t>
            </w:r>
          </w:p>
        </w:tc>
        <w:tc>
          <w:tcPr>
            <w:tcW w:w="3311" w:type="dxa"/>
            <w:vMerge/>
          </w:tcPr>
          <w:p w14:paraId="79636042" w14:textId="77777777" w:rsidR="001E0CF7" w:rsidRPr="00551319" w:rsidRDefault="001E0CF7" w:rsidP="00A271E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14:paraId="25EC2168" w14:textId="77777777" w:rsidR="00391370" w:rsidRPr="00551319" w:rsidRDefault="00391370" w:rsidP="0001268B">
      <w:pPr>
        <w:spacing w:after="0"/>
        <w:rPr>
          <w:rFonts w:ascii="Times New Roman" w:hAnsi="Times New Roman"/>
          <w:sz w:val="24"/>
          <w:szCs w:val="24"/>
        </w:rPr>
      </w:pPr>
    </w:p>
    <w:sectPr w:rsidR="00391370" w:rsidRPr="00551319" w:rsidSect="00831DF5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09E6B" w14:textId="77777777" w:rsidR="00F9045C" w:rsidRDefault="00F9045C" w:rsidP="00913933">
      <w:pPr>
        <w:spacing w:after="0" w:line="240" w:lineRule="auto"/>
      </w:pPr>
      <w:r>
        <w:separator/>
      </w:r>
    </w:p>
  </w:endnote>
  <w:endnote w:type="continuationSeparator" w:id="0">
    <w:p w14:paraId="74641EAE" w14:textId="77777777" w:rsidR="00F9045C" w:rsidRDefault="00F9045C" w:rsidP="00913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446" w14:textId="77777777" w:rsidR="000410DA" w:rsidRDefault="000410DA" w:rsidP="001E730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FB03BA" w14:textId="77777777" w:rsidR="000410DA" w:rsidRDefault="000410DA" w:rsidP="001E73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1E3F5" w14:textId="77777777" w:rsidR="000410DA" w:rsidRDefault="000410DA" w:rsidP="00FC64D8">
    <w:pPr>
      <w:pStyle w:val="a5"/>
      <w:framePr w:wrap="around" w:vAnchor="text" w:hAnchor="margin" w:xAlign="right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0B03">
      <w:rPr>
        <w:rStyle w:val="a7"/>
        <w:noProof/>
      </w:rPr>
      <w:t>4</w:t>
    </w:r>
    <w:r>
      <w:rPr>
        <w:rStyle w:val="a7"/>
      </w:rPr>
      <w:fldChar w:fldCharType="end"/>
    </w:r>
  </w:p>
  <w:p w14:paraId="2A82E334" w14:textId="77777777" w:rsidR="000410DA" w:rsidRDefault="000410DA" w:rsidP="001E7305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7E8EE" w14:textId="070E5AB3" w:rsidR="000410DA" w:rsidRDefault="000410DA">
    <w:pPr>
      <w:pStyle w:val="a5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70AB9" w14:textId="77777777" w:rsidR="000410DA" w:rsidRDefault="000410DA" w:rsidP="001E730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19340CF" w14:textId="77777777" w:rsidR="000410DA" w:rsidRDefault="000410DA" w:rsidP="001E7305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60022" w14:textId="77777777" w:rsidR="000410DA" w:rsidRDefault="000410DA" w:rsidP="001E730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0B03">
      <w:rPr>
        <w:rStyle w:val="a7"/>
        <w:noProof/>
      </w:rPr>
      <w:t>21</w:t>
    </w:r>
    <w:r>
      <w:rPr>
        <w:rStyle w:val="a7"/>
      </w:rPr>
      <w:fldChar w:fldCharType="end"/>
    </w:r>
  </w:p>
  <w:p w14:paraId="0E2FD4AC" w14:textId="77777777" w:rsidR="000410DA" w:rsidRDefault="000410DA" w:rsidP="001E7305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7E96D" w14:textId="77777777" w:rsidR="000410DA" w:rsidRDefault="000410DA" w:rsidP="001E7305">
    <w:pPr>
      <w:pStyle w:val="a5"/>
      <w:framePr w:wrap="around" w:vAnchor="text" w:hAnchor="margin" w:xAlign="right" w:y="1"/>
      <w:rPr>
        <w:rStyle w:val="a7"/>
        <w:rFonts w:eastAsia="Times New Roman"/>
      </w:rPr>
    </w:pPr>
    <w:r>
      <w:rPr>
        <w:rStyle w:val="a7"/>
        <w:rFonts w:eastAsia="Times New Roman"/>
      </w:rPr>
      <w:fldChar w:fldCharType="begin"/>
    </w:r>
    <w:r>
      <w:rPr>
        <w:rStyle w:val="a7"/>
        <w:rFonts w:eastAsia="Times New Roman"/>
      </w:rPr>
      <w:instrText xml:space="preserve">PAGE  </w:instrText>
    </w:r>
    <w:r>
      <w:rPr>
        <w:rStyle w:val="a7"/>
        <w:rFonts w:eastAsia="Times New Roman"/>
      </w:rPr>
      <w:fldChar w:fldCharType="end"/>
    </w:r>
  </w:p>
  <w:p w14:paraId="6942CEAA" w14:textId="77777777" w:rsidR="000410DA" w:rsidRDefault="000410DA" w:rsidP="001E7305">
    <w:pPr>
      <w:pStyle w:val="a5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62F3B" w14:textId="77777777" w:rsidR="000410DA" w:rsidRDefault="000410D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C0B03">
      <w:rPr>
        <w:noProof/>
      </w:rPr>
      <w:t>27</w:t>
    </w:r>
    <w:r>
      <w:rPr>
        <w:noProof/>
      </w:rPr>
      <w:fldChar w:fldCharType="end"/>
    </w:r>
  </w:p>
  <w:p w14:paraId="74CEC22C" w14:textId="77777777" w:rsidR="000410DA" w:rsidRDefault="000410DA" w:rsidP="001E730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BD5A6" w14:textId="77777777" w:rsidR="00F9045C" w:rsidRDefault="00F9045C" w:rsidP="00913933">
      <w:pPr>
        <w:spacing w:after="0" w:line="240" w:lineRule="auto"/>
      </w:pPr>
      <w:r>
        <w:separator/>
      </w:r>
    </w:p>
  </w:footnote>
  <w:footnote w:type="continuationSeparator" w:id="0">
    <w:p w14:paraId="61228B85" w14:textId="77777777" w:rsidR="00F9045C" w:rsidRDefault="00F9045C" w:rsidP="00913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5919"/>
    <w:multiLevelType w:val="hybridMultilevel"/>
    <w:tmpl w:val="7DBCFF78"/>
    <w:lvl w:ilvl="0" w:tplc="377C1720">
      <w:start w:val="1"/>
      <w:numFmt w:val="decimal"/>
      <w:suff w:val="nothing"/>
      <w:lvlText w:val="%1."/>
      <w:lvlJc w:val="left"/>
      <w:pPr>
        <w:ind w:left="720" w:hanging="60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48A6"/>
    <w:multiLevelType w:val="hybridMultilevel"/>
    <w:tmpl w:val="7DFCCA8E"/>
    <w:lvl w:ilvl="0" w:tplc="22660B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1545E2"/>
    <w:multiLevelType w:val="hybridMultilevel"/>
    <w:tmpl w:val="70365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9F56296"/>
    <w:multiLevelType w:val="hybridMultilevel"/>
    <w:tmpl w:val="E5A0BA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AA770C"/>
    <w:multiLevelType w:val="hybridMultilevel"/>
    <w:tmpl w:val="337C6634"/>
    <w:lvl w:ilvl="0" w:tplc="142E66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E6C"/>
    <w:rsid w:val="0001268B"/>
    <w:rsid w:val="000410DA"/>
    <w:rsid w:val="00085CF3"/>
    <w:rsid w:val="000B72BD"/>
    <w:rsid w:val="000D312D"/>
    <w:rsid w:val="001040C8"/>
    <w:rsid w:val="001052A8"/>
    <w:rsid w:val="00160F6D"/>
    <w:rsid w:val="00171C59"/>
    <w:rsid w:val="00196F17"/>
    <w:rsid w:val="001C4458"/>
    <w:rsid w:val="001D10DF"/>
    <w:rsid w:val="001E0CF7"/>
    <w:rsid w:val="001E7305"/>
    <w:rsid w:val="001F1CD9"/>
    <w:rsid w:val="0022545B"/>
    <w:rsid w:val="002343E7"/>
    <w:rsid w:val="00266DA1"/>
    <w:rsid w:val="00283825"/>
    <w:rsid w:val="00283BE2"/>
    <w:rsid w:val="002C5029"/>
    <w:rsid w:val="002D15BE"/>
    <w:rsid w:val="00317C67"/>
    <w:rsid w:val="003352AD"/>
    <w:rsid w:val="003851C0"/>
    <w:rsid w:val="00391370"/>
    <w:rsid w:val="003B28A1"/>
    <w:rsid w:val="003F333B"/>
    <w:rsid w:val="00404234"/>
    <w:rsid w:val="0042146F"/>
    <w:rsid w:val="00423FBB"/>
    <w:rsid w:val="00440C55"/>
    <w:rsid w:val="0044598C"/>
    <w:rsid w:val="0044723B"/>
    <w:rsid w:val="004739FB"/>
    <w:rsid w:val="00483995"/>
    <w:rsid w:val="004B099D"/>
    <w:rsid w:val="004C78DC"/>
    <w:rsid w:val="004D55F6"/>
    <w:rsid w:val="004D744E"/>
    <w:rsid w:val="004F1672"/>
    <w:rsid w:val="00540719"/>
    <w:rsid w:val="00541170"/>
    <w:rsid w:val="00546620"/>
    <w:rsid w:val="00551319"/>
    <w:rsid w:val="00556F42"/>
    <w:rsid w:val="005655C4"/>
    <w:rsid w:val="005660F5"/>
    <w:rsid w:val="005A63A0"/>
    <w:rsid w:val="005D4C97"/>
    <w:rsid w:val="005E522F"/>
    <w:rsid w:val="005F1672"/>
    <w:rsid w:val="005F277B"/>
    <w:rsid w:val="00604375"/>
    <w:rsid w:val="0062062E"/>
    <w:rsid w:val="0067770D"/>
    <w:rsid w:val="00681F44"/>
    <w:rsid w:val="0068361C"/>
    <w:rsid w:val="006A04D7"/>
    <w:rsid w:val="006B4112"/>
    <w:rsid w:val="006C6248"/>
    <w:rsid w:val="006D0FB8"/>
    <w:rsid w:val="006E219E"/>
    <w:rsid w:val="0071125E"/>
    <w:rsid w:val="00711E6C"/>
    <w:rsid w:val="00712351"/>
    <w:rsid w:val="00712A37"/>
    <w:rsid w:val="00735D09"/>
    <w:rsid w:val="00744101"/>
    <w:rsid w:val="00750098"/>
    <w:rsid w:val="007547C0"/>
    <w:rsid w:val="007A0283"/>
    <w:rsid w:val="007B7983"/>
    <w:rsid w:val="007D4469"/>
    <w:rsid w:val="00815E51"/>
    <w:rsid w:val="00831DF5"/>
    <w:rsid w:val="008462FB"/>
    <w:rsid w:val="008904F6"/>
    <w:rsid w:val="008A4E7E"/>
    <w:rsid w:val="008C70BB"/>
    <w:rsid w:val="008D3CFB"/>
    <w:rsid w:val="00913933"/>
    <w:rsid w:val="00917666"/>
    <w:rsid w:val="00921020"/>
    <w:rsid w:val="009421D5"/>
    <w:rsid w:val="00942B99"/>
    <w:rsid w:val="00945567"/>
    <w:rsid w:val="00946AB5"/>
    <w:rsid w:val="00952365"/>
    <w:rsid w:val="00963100"/>
    <w:rsid w:val="009655DD"/>
    <w:rsid w:val="00966068"/>
    <w:rsid w:val="0097006A"/>
    <w:rsid w:val="009936FC"/>
    <w:rsid w:val="009B12B8"/>
    <w:rsid w:val="009C0B03"/>
    <w:rsid w:val="009C4C39"/>
    <w:rsid w:val="009C6D66"/>
    <w:rsid w:val="00A05122"/>
    <w:rsid w:val="00A0649C"/>
    <w:rsid w:val="00A143D4"/>
    <w:rsid w:val="00A271EB"/>
    <w:rsid w:val="00A92844"/>
    <w:rsid w:val="00AA24F0"/>
    <w:rsid w:val="00AA3AC1"/>
    <w:rsid w:val="00AA6453"/>
    <w:rsid w:val="00AA7A4C"/>
    <w:rsid w:val="00AB65A8"/>
    <w:rsid w:val="00AC568E"/>
    <w:rsid w:val="00AE1E0B"/>
    <w:rsid w:val="00B127E7"/>
    <w:rsid w:val="00B70E8E"/>
    <w:rsid w:val="00B714A3"/>
    <w:rsid w:val="00B962CC"/>
    <w:rsid w:val="00BA2282"/>
    <w:rsid w:val="00BF2F3D"/>
    <w:rsid w:val="00C15D8E"/>
    <w:rsid w:val="00C41F0D"/>
    <w:rsid w:val="00C618DE"/>
    <w:rsid w:val="00C747B2"/>
    <w:rsid w:val="00C935EF"/>
    <w:rsid w:val="00CA09B2"/>
    <w:rsid w:val="00CA6BA9"/>
    <w:rsid w:val="00CC03BF"/>
    <w:rsid w:val="00CD415A"/>
    <w:rsid w:val="00CF772F"/>
    <w:rsid w:val="00D55975"/>
    <w:rsid w:val="00D62B43"/>
    <w:rsid w:val="00DD373E"/>
    <w:rsid w:val="00DF7A02"/>
    <w:rsid w:val="00E00AD5"/>
    <w:rsid w:val="00E179AA"/>
    <w:rsid w:val="00E260D9"/>
    <w:rsid w:val="00E66C0A"/>
    <w:rsid w:val="00E66F36"/>
    <w:rsid w:val="00E85F94"/>
    <w:rsid w:val="00E867C2"/>
    <w:rsid w:val="00EA0FD4"/>
    <w:rsid w:val="00EB4D28"/>
    <w:rsid w:val="00EC06A2"/>
    <w:rsid w:val="00EF2DBE"/>
    <w:rsid w:val="00F2153C"/>
    <w:rsid w:val="00F720AE"/>
    <w:rsid w:val="00F9045C"/>
    <w:rsid w:val="00FB66B2"/>
    <w:rsid w:val="00FC64D8"/>
    <w:rsid w:val="00FE6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FB73"/>
  <w15:docId w15:val="{2F2132AB-91D0-45BE-A148-A8EAB755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93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393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1393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13933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1393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913933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913933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933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1393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3933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1393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13933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13933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91393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13933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13933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13933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91393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1393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1393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13933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913933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1393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1393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13933"/>
    <w:rPr>
      <w:rFonts w:cs="Times New Roman"/>
      <w:vertAlign w:val="superscript"/>
    </w:rPr>
  </w:style>
  <w:style w:type="paragraph" w:styleId="23">
    <w:name w:val="List 2"/>
    <w:basedOn w:val="a"/>
    <w:uiPriority w:val="99"/>
    <w:rsid w:val="00913933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91393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13933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13933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13933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13933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link w:val="ae"/>
    <w:uiPriority w:val="34"/>
    <w:qFormat/>
    <w:rsid w:val="00913933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913933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1393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13933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9139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3933"/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9139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1393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91393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1393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91393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1393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913933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913933"/>
    <w:rPr>
      <w:rFonts w:asciiTheme="minorHAnsi" w:hAnsiTheme="minorHAnsi"/>
      <w:b/>
      <w:bCs/>
      <w:sz w:val="22"/>
      <w:szCs w:val="22"/>
    </w:rPr>
  </w:style>
  <w:style w:type="character" w:customStyle="1" w:styleId="af7">
    <w:name w:val="Тема примечания Знак"/>
    <w:basedOn w:val="af5"/>
    <w:link w:val="af6"/>
    <w:uiPriority w:val="99"/>
    <w:rsid w:val="009139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5"/>
    <w:uiPriority w:val="99"/>
    <w:semiHidden/>
    <w:rsid w:val="009139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913933"/>
  </w:style>
  <w:style w:type="character" w:customStyle="1" w:styleId="af8">
    <w:name w:val="Цветовое выделение"/>
    <w:uiPriority w:val="99"/>
    <w:rsid w:val="00913933"/>
    <w:rPr>
      <w:b/>
      <w:color w:val="26282F"/>
    </w:rPr>
  </w:style>
  <w:style w:type="character" w:customStyle="1" w:styleId="af9">
    <w:name w:val="Гипертекстовая ссылка"/>
    <w:uiPriority w:val="99"/>
    <w:rsid w:val="00913933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13933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13933"/>
  </w:style>
  <w:style w:type="paragraph" w:customStyle="1" w:styleId="afd">
    <w:name w:val="Внимание: недобросовестность!"/>
    <w:basedOn w:val="afb"/>
    <w:next w:val="a"/>
    <w:uiPriority w:val="99"/>
    <w:rsid w:val="00913933"/>
  </w:style>
  <w:style w:type="character" w:customStyle="1" w:styleId="afe">
    <w:name w:val="Выделение для Базового Поиска"/>
    <w:uiPriority w:val="99"/>
    <w:rsid w:val="00913933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13933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913933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1393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13933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13933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13933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13933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1393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1393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13933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13933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13933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13933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13933"/>
  </w:style>
  <w:style w:type="paragraph" w:customStyle="1" w:styleId="afff6">
    <w:name w:val="Моноширинный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13933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13933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13933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13933"/>
    <w:pPr>
      <w:ind w:left="140"/>
    </w:pPr>
  </w:style>
  <w:style w:type="character" w:customStyle="1" w:styleId="afffe">
    <w:name w:val="Опечатки"/>
    <w:uiPriority w:val="99"/>
    <w:rsid w:val="00913933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13933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1393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13933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1393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13933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13933"/>
  </w:style>
  <w:style w:type="paragraph" w:customStyle="1" w:styleId="affff6">
    <w:name w:val="Примечание."/>
    <w:basedOn w:val="afb"/>
    <w:next w:val="a"/>
    <w:uiPriority w:val="99"/>
    <w:rsid w:val="00913933"/>
  </w:style>
  <w:style w:type="character" w:customStyle="1" w:styleId="affff7">
    <w:name w:val="Продолжение ссылки"/>
    <w:uiPriority w:val="99"/>
    <w:rsid w:val="00913933"/>
  </w:style>
  <w:style w:type="paragraph" w:customStyle="1" w:styleId="affff8">
    <w:name w:val="Словарная статья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913933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1393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1393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13933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13933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13933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1393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1393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link w:val="Default0"/>
    <w:rsid w:val="0091393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913933"/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91393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913933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913933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913933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13933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13933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13933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913933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13933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913933"/>
    <w:rPr>
      <w:rFonts w:cs="Times New Roman"/>
      <w:vertAlign w:val="superscript"/>
    </w:rPr>
  </w:style>
  <w:style w:type="paragraph" w:styleId="afffff9">
    <w:name w:val="Subtitle"/>
    <w:basedOn w:val="a"/>
    <w:next w:val="a"/>
    <w:link w:val="afffffa"/>
    <w:uiPriority w:val="11"/>
    <w:qFormat/>
    <w:rsid w:val="0091393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a">
    <w:name w:val="Подзаголовок Знак"/>
    <w:basedOn w:val="a0"/>
    <w:link w:val="afffff9"/>
    <w:uiPriority w:val="11"/>
    <w:rsid w:val="00913933"/>
    <w:rPr>
      <w:rFonts w:ascii="Cambria" w:eastAsiaTheme="minorEastAsia" w:hAnsi="Cambria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13933"/>
    <w:rPr>
      <w:rFonts w:ascii="Lucida Sans Unicode" w:hAnsi="Lucida Sans Unicode"/>
      <w:sz w:val="14"/>
    </w:rPr>
  </w:style>
  <w:style w:type="paragraph" w:styleId="afffffb">
    <w:name w:val="Title"/>
    <w:basedOn w:val="a"/>
    <w:next w:val="a"/>
    <w:link w:val="afffffc"/>
    <w:uiPriority w:val="10"/>
    <w:qFormat/>
    <w:rsid w:val="0091393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ffc">
    <w:name w:val="Заголовок Знак"/>
    <w:basedOn w:val="a0"/>
    <w:link w:val="afffffb"/>
    <w:uiPriority w:val="10"/>
    <w:rsid w:val="00913933"/>
    <w:rPr>
      <w:rFonts w:ascii="Cambria" w:eastAsiaTheme="minorEastAsia" w:hAnsi="Cambria" w:cs="Times New Roman"/>
      <w:b/>
      <w:bCs/>
      <w:kern w:val="28"/>
      <w:sz w:val="32"/>
      <w:szCs w:val="32"/>
      <w:lang w:eastAsia="ru-RU"/>
    </w:rPr>
  </w:style>
  <w:style w:type="character" w:customStyle="1" w:styleId="15">
    <w:name w:val="Название Знак1"/>
    <w:basedOn w:val="a0"/>
    <w:uiPriority w:val="10"/>
    <w:rsid w:val="0091393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fffffd">
    <w:name w:val="Strong"/>
    <w:basedOn w:val="a0"/>
    <w:uiPriority w:val="22"/>
    <w:qFormat/>
    <w:rsid w:val="00913933"/>
    <w:rPr>
      <w:rFonts w:cs="Times New Roman"/>
      <w:b/>
    </w:rPr>
  </w:style>
  <w:style w:type="character" w:customStyle="1" w:styleId="aaa">
    <w:name w:val="aaa Знак"/>
    <w:link w:val="aaa0"/>
    <w:locked/>
    <w:rsid w:val="00913933"/>
    <w:rPr>
      <w:b/>
      <w:caps/>
      <w:sz w:val="24"/>
    </w:rPr>
  </w:style>
  <w:style w:type="paragraph" w:customStyle="1" w:styleId="aaa0">
    <w:name w:val="aaa"/>
    <w:basedOn w:val="a"/>
    <w:link w:val="aaa"/>
    <w:qFormat/>
    <w:rsid w:val="0091393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eastAsiaTheme="minorHAnsi" w:cstheme="minorBidi"/>
      <w:b/>
      <w:caps/>
      <w:sz w:val="24"/>
      <w:lang w:eastAsia="en-US"/>
    </w:rPr>
  </w:style>
  <w:style w:type="paragraph" w:customStyle="1" w:styleId="s16">
    <w:name w:val="s_16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e">
    <w:name w:val="Body Text Indent"/>
    <w:basedOn w:val="a"/>
    <w:link w:val="affffff"/>
    <w:uiPriority w:val="99"/>
    <w:semiHidden/>
    <w:unhideWhenUsed/>
    <w:rsid w:val="00913933"/>
    <w:pPr>
      <w:spacing w:after="120"/>
      <w:ind w:left="283"/>
    </w:pPr>
  </w:style>
  <w:style w:type="character" w:customStyle="1" w:styleId="affffff">
    <w:name w:val="Основной текст с отступом Знак"/>
    <w:basedOn w:val="a0"/>
    <w:link w:val="afffffe"/>
    <w:uiPriority w:val="99"/>
    <w:semiHidden/>
    <w:rsid w:val="00913933"/>
    <w:rPr>
      <w:rFonts w:eastAsiaTheme="minorEastAsia" w:cs="Times New Roman"/>
      <w:lang w:eastAsia="ru-RU"/>
    </w:rPr>
  </w:style>
  <w:style w:type="paragraph" w:customStyle="1" w:styleId="affffff0">
    <w:name w:val="Содержимое таблицы"/>
    <w:basedOn w:val="a"/>
    <w:rsid w:val="00913933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9139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9139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uiPriority w:val="99"/>
    <w:rsid w:val="00913933"/>
    <w:rPr>
      <w:rFonts w:ascii="Times New Roman" w:hAnsi="Times New Roman"/>
      <w:b/>
      <w:sz w:val="18"/>
    </w:rPr>
  </w:style>
  <w:style w:type="paragraph" w:customStyle="1" w:styleId="Style45">
    <w:name w:val="Style45"/>
    <w:basedOn w:val="a"/>
    <w:rsid w:val="00913933"/>
    <w:pPr>
      <w:widowControl w:val="0"/>
      <w:autoSpaceDE w:val="0"/>
      <w:autoSpaceDN w:val="0"/>
      <w:adjustRightInd w:val="0"/>
      <w:spacing w:after="0" w:line="264" w:lineRule="exact"/>
      <w:ind w:hanging="384"/>
    </w:pPr>
    <w:rPr>
      <w:rFonts w:ascii="Segoe UI" w:hAnsi="Segoe UI"/>
      <w:sz w:val="24"/>
      <w:szCs w:val="24"/>
    </w:rPr>
  </w:style>
  <w:style w:type="character" w:customStyle="1" w:styleId="FontStyle62">
    <w:name w:val="Font Style62"/>
    <w:rsid w:val="00913933"/>
    <w:rPr>
      <w:rFonts w:ascii="Times New Roman" w:hAnsi="Times New Roman"/>
      <w:sz w:val="20"/>
    </w:rPr>
  </w:style>
  <w:style w:type="character" w:customStyle="1" w:styleId="c3">
    <w:name w:val="c3"/>
    <w:basedOn w:val="a0"/>
    <w:rsid w:val="00913933"/>
    <w:rPr>
      <w:rFonts w:cs="Times New Roman"/>
    </w:rPr>
  </w:style>
  <w:style w:type="paragraph" w:customStyle="1" w:styleId="c29">
    <w:name w:val="c29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2">
    <w:name w:val="c22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f1">
    <w:name w:val="No Spacing"/>
    <w:link w:val="affffff2"/>
    <w:uiPriority w:val="1"/>
    <w:qFormat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f3">
    <w:name w:val="FollowedHyperlink"/>
    <w:basedOn w:val="a0"/>
    <w:uiPriority w:val="99"/>
    <w:semiHidden/>
    <w:unhideWhenUsed/>
    <w:rsid w:val="00913933"/>
    <w:rPr>
      <w:rFonts w:cs="Times New Roman"/>
      <w:color w:val="800080" w:themeColor="followedHyperlink"/>
      <w:u w:val="single"/>
    </w:rPr>
  </w:style>
  <w:style w:type="table" w:customStyle="1" w:styleId="TableNormal">
    <w:name w:val="Table Normal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Абзац списка2"/>
    <w:basedOn w:val="a"/>
    <w:rsid w:val="00913933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913933"/>
    <w:rPr>
      <w:rFonts w:cs="Times New Roman"/>
      <w:b/>
      <w:bCs/>
    </w:rPr>
  </w:style>
  <w:style w:type="paragraph" w:customStyle="1" w:styleId="book-authors">
    <w:name w:val="book-authors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9139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91393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2">
    <w:name w:val="Без интервала Знак"/>
    <w:basedOn w:val="a0"/>
    <w:link w:val="affffff1"/>
    <w:uiPriority w:val="1"/>
    <w:locked/>
    <w:rsid w:val="00913933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913933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913933"/>
    <w:rPr>
      <w:rFonts w:cs="Times New Roman"/>
    </w:rPr>
  </w:style>
  <w:style w:type="table" w:customStyle="1" w:styleId="TableGrid">
    <w:name w:val="TableGrid"/>
    <w:rsid w:val="00913933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913933"/>
    <w:rPr>
      <w:rFonts w:cs="Times New Roman"/>
    </w:rPr>
  </w:style>
  <w:style w:type="character" w:customStyle="1" w:styleId="FontStyle31">
    <w:name w:val="Font Style31"/>
    <w:rsid w:val="00913933"/>
    <w:rPr>
      <w:rFonts w:ascii="Times New Roman" w:hAnsi="Times New Roman"/>
      <w:sz w:val="16"/>
    </w:rPr>
  </w:style>
  <w:style w:type="character" w:customStyle="1" w:styleId="l6">
    <w:name w:val="l6"/>
    <w:rsid w:val="00913933"/>
  </w:style>
  <w:style w:type="character" w:customStyle="1" w:styleId="small">
    <w:name w:val="small"/>
    <w:basedOn w:val="a0"/>
    <w:rsid w:val="00913933"/>
    <w:rPr>
      <w:rFonts w:cs="Times New Roman"/>
    </w:rPr>
  </w:style>
  <w:style w:type="table" w:styleId="16">
    <w:name w:val="Table Grid 1"/>
    <w:basedOn w:val="a1"/>
    <w:uiPriority w:val="99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913933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913933"/>
    <w:pPr>
      <w:shd w:val="clear" w:color="auto" w:fill="FFFFFF"/>
      <w:spacing w:after="0" w:line="240" w:lineRule="atLeast"/>
    </w:pPr>
    <w:rPr>
      <w:rFonts w:eastAsia="Arial Unicode MS" w:cstheme="minorBidi"/>
      <w:i/>
      <w:sz w:val="27"/>
      <w:lang w:eastAsia="en-US"/>
    </w:rPr>
  </w:style>
  <w:style w:type="paragraph" w:styleId="affffff4">
    <w:name w:val="List"/>
    <w:basedOn w:val="a"/>
    <w:uiPriority w:val="99"/>
    <w:rsid w:val="00913933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913933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913933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913933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913933"/>
    <w:rPr>
      <w:b/>
      <w:sz w:val="27"/>
    </w:rPr>
  </w:style>
  <w:style w:type="character" w:customStyle="1" w:styleId="29">
    <w:name w:val="Заголовок №2_"/>
    <w:link w:val="210"/>
    <w:locked/>
    <w:rsid w:val="00913933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913933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913933"/>
    <w:rPr>
      <w:b/>
      <w:sz w:val="27"/>
    </w:rPr>
  </w:style>
  <w:style w:type="character" w:customStyle="1" w:styleId="17">
    <w:name w:val="Заголовок №1_"/>
    <w:link w:val="110"/>
    <w:locked/>
    <w:rsid w:val="00913933"/>
    <w:rPr>
      <w:b/>
      <w:sz w:val="27"/>
      <w:shd w:val="clear" w:color="auto" w:fill="FFFFFF"/>
    </w:rPr>
  </w:style>
  <w:style w:type="character" w:customStyle="1" w:styleId="18">
    <w:name w:val="Заголовок №1"/>
    <w:basedOn w:val="17"/>
    <w:rsid w:val="00913933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913933"/>
    <w:rPr>
      <w:b/>
      <w:sz w:val="27"/>
    </w:rPr>
  </w:style>
  <w:style w:type="paragraph" w:customStyle="1" w:styleId="53">
    <w:name w:val="Основной текст (5)"/>
    <w:basedOn w:val="a"/>
    <w:link w:val="52"/>
    <w:rsid w:val="00913933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913933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913933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913933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7"/>
    <w:rsid w:val="00913933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913933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913933"/>
    <w:pPr>
      <w:shd w:val="clear" w:color="auto" w:fill="FFFFFF"/>
      <w:spacing w:after="0" w:line="240" w:lineRule="atLeast"/>
    </w:pPr>
    <w:rPr>
      <w:rFonts w:eastAsia="Arial Unicode MS" w:cstheme="minorBidi"/>
      <w:sz w:val="19"/>
      <w:lang w:eastAsia="en-US"/>
    </w:rPr>
  </w:style>
  <w:style w:type="character" w:customStyle="1" w:styleId="apple-style-span">
    <w:name w:val="apple-style-span"/>
    <w:basedOn w:val="a0"/>
    <w:rsid w:val="00913933"/>
    <w:rPr>
      <w:rFonts w:cs="Times New Roman"/>
    </w:rPr>
  </w:style>
  <w:style w:type="table" w:styleId="-2">
    <w:name w:val="Table Web 2"/>
    <w:basedOn w:val="a1"/>
    <w:uiPriority w:val="99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913933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913933"/>
    <w:pPr>
      <w:shd w:val="clear" w:color="auto" w:fill="FFFFFF"/>
      <w:spacing w:after="0" w:line="240" w:lineRule="atLeast"/>
    </w:pPr>
    <w:rPr>
      <w:rFonts w:eastAsia="Arial Unicode MS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913933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</w:rPr>
  </w:style>
  <w:style w:type="character" w:customStyle="1" w:styleId="130">
    <w:name w:val="Основной текст (13)"/>
    <w:rsid w:val="00913933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913933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913933"/>
    <w:pPr>
      <w:shd w:val="clear" w:color="auto" w:fill="FFFFFF"/>
      <w:spacing w:after="0" w:line="240" w:lineRule="atLeast"/>
    </w:pPr>
    <w:rPr>
      <w:rFonts w:eastAsia="Arial Unicode MS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913933"/>
    <w:rPr>
      <w:rFonts w:cs="Times New Roman"/>
      <w:i/>
    </w:rPr>
  </w:style>
  <w:style w:type="paragraph" w:customStyle="1" w:styleId="19">
    <w:name w:val="Тема примечания1"/>
    <w:basedOn w:val="af4"/>
    <w:next w:val="af4"/>
    <w:uiPriority w:val="99"/>
    <w:unhideWhenUsed/>
    <w:rsid w:val="00913933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a">
    <w:name w:val="Сетка таблицы1"/>
    <w:basedOn w:val="a1"/>
    <w:next w:val="afffff5"/>
    <w:uiPriority w:val="39"/>
    <w:locked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Просмотренная гиперссылка1"/>
    <w:basedOn w:val="a0"/>
    <w:uiPriority w:val="99"/>
    <w:semiHidden/>
    <w:unhideWhenUsed/>
    <w:rsid w:val="00913933"/>
    <w:rPr>
      <w:rFonts w:cs="Times New Roman"/>
      <w:color w:val="800080"/>
      <w:u w:val="single"/>
    </w:rPr>
  </w:style>
  <w:style w:type="table" w:customStyle="1" w:styleId="TableNormal1">
    <w:name w:val="Table Normal1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13933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6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913933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5"/>
    <w:uiPriority w:val="39"/>
    <w:locked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13933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6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5"/>
    <w:uiPriority w:val="39"/>
    <w:locked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91393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13933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913933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6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9139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5"/>
    <w:uiPriority w:val="39"/>
    <w:rsid w:val="0091393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5">
    <w:name w:val="Revision"/>
    <w:hidden/>
    <w:uiPriority w:val="99"/>
    <w:semiHidden/>
    <w:rsid w:val="00913933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Cell">
    <w:name w:val="ConsPlusCell"/>
    <w:rsid w:val="00681F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935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customStyle="1" w:styleId="312">
    <w:name w:val="Заголовок 31"/>
    <w:basedOn w:val="a"/>
    <w:uiPriority w:val="1"/>
    <w:qFormat/>
    <w:rsid w:val="005660F5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1c">
    <w:name w:val="Неразрешенное упоминание1"/>
    <w:basedOn w:val="a0"/>
    <w:uiPriority w:val="99"/>
    <w:semiHidden/>
    <w:unhideWhenUsed/>
    <w:rsid w:val="00A271EB"/>
    <w:rPr>
      <w:color w:val="605E5C"/>
      <w:shd w:val="clear" w:color="auto" w:fill="E1DFDD"/>
    </w:rPr>
  </w:style>
  <w:style w:type="character" w:customStyle="1" w:styleId="markedcontent">
    <w:name w:val="markedcontent"/>
    <w:basedOn w:val="a0"/>
    <w:rsid w:val="00CC03BF"/>
  </w:style>
  <w:style w:type="character" w:customStyle="1" w:styleId="ae">
    <w:name w:val="Абзац списка Знак"/>
    <w:basedOn w:val="a0"/>
    <w:link w:val="ad"/>
    <w:uiPriority w:val="1"/>
    <w:rsid w:val="000410D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6">
    <w:name w:val="Обычный (веб) Знак"/>
    <w:uiPriority w:val="99"/>
    <w:locked/>
    <w:rsid w:val="000410DA"/>
    <w:rPr>
      <w:rFonts w:ascii="Times New Roman" w:eastAsia="Times New Roman" w:hAnsi="Times New Roman"/>
      <w:sz w:val="24"/>
      <w:szCs w:val="24"/>
    </w:rPr>
  </w:style>
  <w:style w:type="paragraph" w:customStyle="1" w:styleId="321">
    <w:name w:val="Заголовок 32"/>
    <w:basedOn w:val="a"/>
    <w:uiPriority w:val="1"/>
    <w:qFormat/>
    <w:rsid w:val="009C0B03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9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catalog/product/93007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F6967-6245-4210-B374-FC7A7F06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6862</Words>
  <Characters>39120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</dc:creator>
  <cp:lastModifiedBy>User 8</cp:lastModifiedBy>
  <cp:revision>15</cp:revision>
  <cp:lastPrinted>2023-09-20T19:48:00Z</cp:lastPrinted>
  <dcterms:created xsi:type="dcterms:W3CDTF">2023-06-30T09:26:00Z</dcterms:created>
  <dcterms:modified xsi:type="dcterms:W3CDTF">2023-10-16T11:18:00Z</dcterms:modified>
</cp:coreProperties>
</file>